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CE" w:rsidRPr="008609C2" w:rsidRDefault="00C65925" w:rsidP="00C659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09C2">
        <w:rPr>
          <w:rFonts w:ascii="Times New Roman" w:hAnsi="Times New Roman"/>
          <w:b/>
          <w:color w:val="000000"/>
          <w:sz w:val="28"/>
          <w:szCs w:val="28"/>
        </w:rPr>
        <w:t>И</w:t>
      </w:r>
      <w:r w:rsidR="005D5EAE" w:rsidRPr="008609C2">
        <w:rPr>
          <w:rFonts w:ascii="Times New Roman" w:hAnsi="Times New Roman"/>
          <w:b/>
          <w:color w:val="000000"/>
          <w:sz w:val="28"/>
          <w:szCs w:val="28"/>
        </w:rPr>
        <w:t>скусственное кровообращение без компонентов донорской крови как способ ограничения системного воспалительного ответа у детей с врожденными пороками сердца</w:t>
      </w:r>
    </w:p>
    <w:p w:rsidR="008609C2" w:rsidRPr="008609C2" w:rsidRDefault="008609C2" w:rsidP="00C65925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225CE" w:rsidRPr="008609C2" w:rsidRDefault="002225CE" w:rsidP="00C6592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609C2">
        <w:rPr>
          <w:rFonts w:ascii="Times New Roman" w:hAnsi="Times New Roman"/>
          <w:b/>
          <w:color w:val="000000"/>
          <w:sz w:val="24"/>
          <w:szCs w:val="24"/>
        </w:rPr>
        <w:t xml:space="preserve">Борисенко Д.В., Ивкин А.А., </w:t>
      </w:r>
      <w:proofErr w:type="spellStart"/>
      <w:r w:rsidRPr="008609C2">
        <w:rPr>
          <w:rFonts w:ascii="Times New Roman" w:hAnsi="Times New Roman"/>
          <w:b/>
          <w:color w:val="000000"/>
          <w:sz w:val="24"/>
          <w:szCs w:val="24"/>
        </w:rPr>
        <w:t>Шукевич</w:t>
      </w:r>
      <w:proofErr w:type="spellEnd"/>
      <w:r w:rsidRPr="008609C2">
        <w:rPr>
          <w:rFonts w:ascii="Times New Roman" w:hAnsi="Times New Roman"/>
          <w:b/>
          <w:color w:val="000000"/>
          <w:sz w:val="24"/>
          <w:szCs w:val="24"/>
        </w:rPr>
        <w:t xml:space="preserve"> Д.Л.</w:t>
      </w:r>
    </w:p>
    <w:p w:rsidR="008609C2" w:rsidRDefault="008609C2" w:rsidP="0006407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225CE" w:rsidRPr="0006407A" w:rsidRDefault="002225CE" w:rsidP="0006407A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6407A">
        <w:rPr>
          <w:rFonts w:ascii="Times New Roman" w:hAnsi="Times New Roman"/>
          <w:color w:val="000000"/>
          <w:sz w:val="24"/>
          <w:szCs w:val="24"/>
        </w:rPr>
        <w:t>ФГБНУ НИИ КПССЗ, г.</w:t>
      </w:r>
      <w:r w:rsidR="00296B01" w:rsidRPr="000640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407A">
        <w:rPr>
          <w:rFonts w:ascii="Times New Roman" w:hAnsi="Times New Roman"/>
          <w:color w:val="000000"/>
          <w:sz w:val="24"/>
          <w:szCs w:val="24"/>
        </w:rPr>
        <w:t>Кемерово</w:t>
      </w:r>
      <w:r w:rsidR="00C65925" w:rsidRPr="0006407A">
        <w:rPr>
          <w:rFonts w:ascii="Times New Roman" w:hAnsi="Times New Roman"/>
          <w:color w:val="000000"/>
          <w:sz w:val="24"/>
          <w:szCs w:val="24"/>
        </w:rPr>
        <w:t>, Россия</w:t>
      </w:r>
    </w:p>
    <w:p w:rsidR="00E33117" w:rsidRDefault="00E33117" w:rsidP="0006407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225CE" w:rsidRPr="0006407A" w:rsidRDefault="002225CE" w:rsidP="00064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09C2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06407A">
        <w:rPr>
          <w:rFonts w:ascii="Times New Roman" w:hAnsi="Times New Roman"/>
          <w:color w:val="000000"/>
          <w:sz w:val="24"/>
          <w:szCs w:val="24"/>
        </w:rPr>
        <w:t>.</w:t>
      </w:r>
      <w:r w:rsidR="005D5EAE" w:rsidRPr="000640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407A">
        <w:rPr>
          <w:rFonts w:ascii="Times New Roman" w:hAnsi="Times New Roman"/>
          <w:color w:val="000000"/>
          <w:sz w:val="24"/>
          <w:szCs w:val="24"/>
        </w:rPr>
        <w:t xml:space="preserve">Обосновать и разработать методику искусственного кровообращения без использования компонентов донорской крови при коррекции </w:t>
      </w:r>
      <w:proofErr w:type="spellStart"/>
      <w:r w:rsidRPr="0006407A">
        <w:rPr>
          <w:rFonts w:ascii="Times New Roman" w:hAnsi="Times New Roman"/>
          <w:color w:val="000000"/>
          <w:sz w:val="24"/>
          <w:szCs w:val="24"/>
        </w:rPr>
        <w:t>септальных</w:t>
      </w:r>
      <w:proofErr w:type="spellEnd"/>
      <w:r w:rsidRPr="0006407A">
        <w:rPr>
          <w:rFonts w:ascii="Times New Roman" w:hAnsi="Times New Roman"/>
          <w:color w:val="000000"/>
          <w:sz w:val="24"/>
          <w:szCs w:val="24"/>
        </w:rPr>
        <w:t xml:space="preserve"> врожденных пороков сердца у детей, оценить ее безопасность и клиническую значимость с позиции влияния на системное воспаление и органные функции.</w:t>
      </w:r>
    </w:p>
    <w:p w:rsidR="002225CE" w:rsidRPr="0006407A" w:rsidRDefault="002225CE" w:rsidP="0006407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09C2">
        <w:rPr>
          <w:rFonts w:ascii="Times New Roman" w:hAnsi="Times New Roman"/>
          <w:b/>
          <w:color w:val="000000"/>
          <w:sz w:val="24"/>
          <w:szCs w:val="24"/>
        </w:rPr>
        <w:t>Методы.</w:t>
      </w:r>
      <w:r w:rsidR="000640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407A">
        <w:rPr>
          <w:rFonts w:ascii="Times New Roman" w:hAnsi="Times New Roman"/>
          <w:color w:val="000000"/>
          <w:sz w:val="24"/>
          <w:szCs w:val="24"/>
        </w:rPr>
        <w:t xml:space="preserve">Исследование </w:t>
      </w:r>
      <w:proofErr w:type="spellStart"/>
      <w:r w:rsidRPr="0006407A">
        <w:rPr>
          <w:rFonts w:ascii="Times New Roman" w:hAnsi="Times New Roman"/>
          <w:color w:val="000000"/>
          <w:sz w:val="24"/>
          <w:szCs w:val="24"/>
        </w:rPr>
        <w:t>одноцентровое</w:t>
      </w:r>
      <w:proofErr w:type="spellEnd"/>
      <w:r w:rsidRPr="0006407A"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06407A">
        <w:rPr>
          <w:rFonts w:ascii="Times New Roman" w:hAnsi="Times New Roman"/>
          <w:color w:val="000000"/>
          <w:sz w:val="24"/>
          <w:szCs w:val="24"/>
        </w:rPr>
        <w:t>проспективное</w:t>
      </w:r>
      <w:proofErr w:type="spellEnd"/>
      <w:r w:rsidRPr="0006407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6407A">
        <w:rPr>
          <w:rFonts w:ascii="Times New Roman" w:hAnsi="Times New Roman"/>
          <w:color w:val="000000"/>
          <w:sz w:val="24"/>
          <w:szCs w:val="24"/>
        </w:rPr>
        <w:t>рандомизированное</w:t>
      </w:r>
      <w:proofErr w:type="spellEnd"/>
      <w:r w:rsidRPr="000640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6407A">
        <w:rPr>
          <w:rFonts w:ascii="Times New Roman" w:hAnsi="Times New Roman"/>
          <w:color w:val="000000"/>
          <w:sz w:val="24"/>
          <w:szCs w:val="24"/>
        </w:rPr>
        <w:t>в</w:t>
      </w:r>
      <w:r w:rsidRPr="0006407A">
        <w:rPr>
          <w:rFonts w:ascii="Times New Roman" w:hAnsi="Times New Roman"/>
          <w:color w:val="000000"/>
          <w:sz w:val="24"/>
          <w:szCs w:val="24"/>
        </w:rPr>
        <w:t xml:space="preserve">ключало 40 детей с ВПС оперированных в условиях ИК. Пациенты были разделены на две группы: исследуемая группа - ИК без использования компонентов донорской крови было проведено у 20 пациентов, контрольная группа - методика ИК с использованием компонентов донорской крови у 20 пациентов. </w:t>
      </w:r>
      <w:r w:rsidRPr="0006407A">
        <w:rPr>
          <w:rFonts w:ascii="Times New Roman" w:hAnsi="Times New Roman"/>
          <w:bCs/>
          <w:color w:val="000000"/>
          <w:sz w:val="24"/>
          <w:szCs w:val="24"/>
        </w:rPr>
        <w:t xml:space="preserve">Посредством анализа динамки маркеров </w:t>
      </w:r>
      <w:proofErr w:type="gramStart"/>
      <w:r w:rsidRPr="0006407A">
        <w:rPr>
          <w:rFonts w:ascii="Times New Roman" w:hAnsi="Times New Roman"/>
          <w:bCs/>
          <w:color w:val="000000"/>
          <w:sz w:val="24"/>
          <w:szCs w:val="24"/>
        </w:rPr>
        <w:t>воспаления</w:t>
      </w:r>
      <w:proofErr w:type="gramEnd"/>
      <w:r w:rsidRPr="0006407A">
        <w:rPr>
          <w:rFonts w:ascii="Times New Roman" w:hAnsi="Times New Roman"/>
          <w:bCs/>
          <w:color w:val="000000"/>
          <w:sz w:val="24"/>
          <w:szCs w:val="24"/>
        </w:rPr>
        <w:t xml:space="preserve"> таких как фактор некроза опухоли – α (TNF-α), </w:t>
      </w:r>
      <w:proofErr w:type="spellStart"/>
      <w:r w:rsidRPr="0006407A">
        <w:rPr>
          <w:rFonts w:ascii="Times New Roman" w:hAnsi="Times New Roman"/>
          <w:bCs/>
          <w:color w:val="000000"/>
          <w:sz w:val="24"/>
          <w:szCs w:val="24"/>
        </w:rPr>
        <w:t>интерлейкин</w:t>
      </w:r>
      <w:proofErr w:type="spellEnd"/>
      <w:r w:rsidRPr="0006407A">
        <w:rPr>
          <w:rFonts w:ascii="Times New Roman" w:hAnsi="Times New Roman"/>
          <w:bCs/>
          <w:color w:val="000000"/>
          <w:sz w:val="24"/>
          <w:szCs w:val="24"/>
        </w:rPr>
        <w:t xml:space="preserve"> – 1 (IL-1), </w:t>
      </w:r>
      <w:proofErr w:type="spellStart"/>
      <w:r w:rsidRPr="0006407A">
        <w:rPr>
          <w:rFonts w:ascii="Times New Roman" w:hAnsi="Times New Roman"/>
          <w:bCs/>
          <w:color w:val="000000"/>
          <w:sz w:val="24"/>
          <w:szCs w:val="24"/>
        </w:rPr>
        <w:t>интерлейкин</w:t>
      </w:r>
      <w:proofErr w:type="spellEnd"/>
      <w:r w:rsidRPr="0006407A">
        <w:rPr>
          <w:rFonts w:ascii="Times New Roman" w:hAnsi="Times New Roman"/>
          <w:bCs/>
          <w:color w:val="000000"/>
          <w:sz w:val="24"/>
          <w:szCs w:val="24"/>
        </w:rPr>
        <w:t xml:space="preserve"> – 6 (IL-6), </w:t>
      </w:r>
      <w:proofErr w:type="spellStart"/>
      <w:r w:rsidRPr="0006407A">
        <w:rPr>
          <w:rFonts w:ascii="Times New Roman" w:hAnsi="Times New Roman"/>
          <w:bCs/>
          <w:color w:val="000000"/>
          <w:sz w:val="24"/>
          <w:szCs w:val="24"/>
        </w:rPr>
        <w:t>интерлейкин</w:t>
      </w:r>
      <w:proofErr w:type="spellEnd"/>
      <w:r w:rsidRPr="0006407A">
        <w:rPr>
          <w:rFonts w:ascii="Times New Roman" w:hAnsi="Times New Roman"/>
          <w:bCs/>
          <w:color w:val="000000"/>
          <w:sz w:val="24"/>
          <w:szCs w:val="24"/>
        </w:rPr>
        <w:t xml:space="preserve"> – 10 (IL-10) дана оценка СВО в </w:t>
      </w:r>
      <w:proofErr w:type="spellStart"/>
      <w:r w:rsidRPr="0006407A">
        <w:rPr>
          <w:rFonts w:ascii="Times New Roman" w:hAnsi="Times New Roman"/>
          <w:bCs/>
          <w:color w:val="000000"/>
          <w:sz w:val="24"/>
          <w:szCs w:val="24"/>
        </w:rPr>
        <w:t>периоперационном</w:t>
      </w:r>
      <w:proofErr w:type="spellEnd"/>
      <w:r w:rsidRPr="0006407A">
        <w:rPr>
          <w:rFonts w:ascii="Times New Roman" w:hAnsi="Times New Roman"/>
          <w:bCs/>
          <w:color w:val="000000"/>
          <w:sz w:val="24"/>
          <w:szCs w:val="24"/>
        </w:rPr>
        <w:t xml:space="preserve"> периоде. Забор материала производил</w:t>
      </w:r>
      <w:r w:rsidR="0006407A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06407A">
        <w:rPr>
          <w:rFonts w:ascii="Times New Roman" w:hAnsi="Times New Roman"/>
          <w:bCs/>
          <w:color w:val="000000"/>
          <w:sz w:val="24"/>
          <w:szCs w:val="24"/>
        </w:rPr>
        <w:t xml:space="preserve"> в три этапа: до индукции анестезии, по завершению ИК и через 16 часов. </w:t>
      </w:r>
    </w:p>
    <w:p w:rsidR="002225CE" w:rsidRPr="0006407A" w:rsidRDefault="002225CE" w:rsidP="0006407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609C2">
        <w:rPr>
          <w:rFonts w:ascii="Times New Roman" w:hAnsi="Times New Roman"/>
          <w:b/>
          <w:color w:val="000000"/>
          <w:sz w:val="24"/>
          <w:szCs w:val="24"/>
        </w:rPr>
        <w:t>Результаты</w:t>
      </w:r>
      <w:r w:rsidRPr="0006407A">
        <w:rPr>
          <w:rFonts w:ascii="Times New Roman" w:hAnsi="Times New Roman"/>
          <w:color w:val="000000"/>
          <w:sz w:val="24"/>
          <w:szCs w:val="24"/>
        </w:rPr>
        <w:t>.</w:t>
      </w:r>
      <w:r w:rsidR="0006407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6407A">
        <w:rPr>
          <w:rFonts w:ascii="Times New Roman" w:hAnsi="Times New Roman"/>
          <w:bCs/>
          <w:color w:val="000000"/>
          <w:sz w:val="24"/>
          <w:szCs w:val="24"/>
        </w:rPr>
        <w:t xml:space="preserve">При сравнении </w:t>
      </w:r>
      <w:proofErr w:type="spellStart"/>
      <w:r w:rsidRPr="0006407A">
        <w:rPr>
          <w:rFonts w:ascii="Times New Roman" w:hAnsi="Times New Roman"/>
          <w:bCs/>
          <w:color w:val="000000"/>
          <w:sz w:val="24"/>
          <w:szCs w:val="24"/>
        </w:rPr>
        <w:t>интраоперационного</w:t>
      </w:r>
      <w:proofErr w:type="spellEnd"/>
      <w:r w:rsidRPr="0006407A">
        <w:rPr>
          <w:rFonts w:ascii="Times New Roman" w:hAnsi="Times New Roman"/>
          <w:bCs/>
          <w:color w:val="000000"/>
          <w:sz w:val="24"/>
          <w:szCs w:val="24"/>
        </w:rPr>
        <w:t xml:space="preserve"> периода в исследуемой группе (ИГ) и контрольной группе (</w:t>
      </w:r>
      <w:proofErr w:type="gramStart"/>
      <w:r w:rsidRPr="0006407A">
        <w:rPr>
          <w:rFonts w:ascii="Times New Roman" w:hAnsi="Times New Roman"/>
          <w:bCs/>
          <w:color w:val="000000"/>
          <w:sz w:val="24"/>
          <w:szCs w:val="24"/>
        </w:rPr>
        <w:t>КГ</w:t>
      </w:r>
      <w:proofErr w:type="gramEnd"/>
      <w:r w:rsidRPr="0006407A">
        <w:rPr>
          <w:rFonts w:ascii="Times New Roman" w:hAnsi="Times New Roman"/>
          <w:bCs/>
          <w:color w:val="000000"/>
          <w:sz w:val="24"/>
          <w:szCs w:val="24"/>
        </w:rPr>
        <w:t xml:space="preserve">) проанализировано множество факторов, оценивающих безопасность обеих стратегий перфузии для пациента. По показателям доставки и потребления кислорода группы между собой статистически значимо не отличались. Так, уровень </w:t>
      </w:r>
      <w:proofErr w:type="spellStart"/>
      <w:r w:rsidRPr="0006407A">
        <w:rPr>
          <w:rFonts w:ascii="Times New Roman" w:hAnsi="Times New Roman"/>
          <w:bCs/>
          <w:color w:val="000000"/>
          <w:sz w:val="24"/>
          <w:szCs w:val="24"/>
        </w:rPr>
        <w:t>лактата</w:t>
      </w:r>
      <w:proofErr w:type="spellEnd"/>
      <w:r w:rsidRPr="0006407A">
        <w:rPr>
          <w:rFonts w:ascii="Times New Roman" w:hAnsi="Times New Roman"/>
          <w:bCs/>
          <w:color w:val="000000"/>
          <w:sz w:val="24"/>
          <w:szCs w:val="24"/>
        </w:rPr>
        <w:t xml:space="preserve">, не </w:t>
      </w:r>
      <w:proofErr w:type="gramStart"/>
      <w:r w:rsidRPr="0006407A">
        <w:rPr>
          <w:rFonts w:ascii="Times New Roman" w:hAnsi="Times New Roman"/>
          <w:bCs/>
          <w:color w:val="000000"/>
          <w:sz w:val="24"/>
          <w:szCs w:val="24"/>
        </w:rPr>
        <w:t>отличался на всех этапах операции находясь</w:t>
      </w:r>
      <w:proofErr w:type="gramEnd"/>
      <w:r w:rsidRPr="0006407A">
        <w:rPr>
          <w:rFonts w:ascii="Times New Roman" w:hAnsi="Times New Roman"/>
          <w:bCs/>
          <w:color w:val="000000"/>
          <w:sz w:val="24"/>
          <w:szCs w:val="24"/>
        </w:rPr>
        <w:t xml:space="preserve"> в нормативных пределах. При этом сатурация венозной крови (</w:t>
      </w:r>
      <w:proofErr w:type="spellStart"/>
      <w:r w:rsidRPr="0006407A">
        <w:rPr>
          <w:rFonts w:ascii="Times New Roman" w:hAnsi="Times New Roman"/>
          <w:bCs/>
          <w:color w:val="000000"/>
          <w:sz w:val="24"/>
          <w:szCs w:val="24"/>
          <w:lang w:val="en-US"/>
        </w:rPr>
        <w:t>SvO</w:t>
      </w:r>
      <w:proofErr w:type="spellEnd"/>
      <w:r w:rsidRPr="0006407A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>2</w:t>
      </w:r>
      <w:r w:rsidRPr="0006407A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06407A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 xml:space="preserve"> </w:t>
      </w:r>
      <w:r w:rsidRPr="0006407A">
        <w:rPr>
          <w:rFonts w:ascii="Times New Roman" w:hAnsi="Times New Roman"/>
          <w:bCs/>
          <w:color w:val="000000"/>
          <w:sz w:val="24"/>
          <w:szCs w:val="24"/>
        </w:rPr>
        <w:t xml:space="preserve">на этапе ИК значимо не отличалась, однако, в конце операции в ИГ статистически было значимо ниже </w:t>
      </w:r>
      <w:proofErr w:type="spellStart"/>
      <w:r w:rsidRPr="0006407A">
        <w:rPr>
          <w:rFonts w:ascii="Times New Roman" w:hAnsi="Times New Roman"/>
          <w:bCs/>
          <w:color w:val="000000"/>
          <w:sz w:val="24"/>
          <w:szCs w:val="24"/>
          <w:lang w:val="en-US"/>
        </w:rPr>
        <w:t>SvO</w:t>
      </w:r>
      <w:proofErr w:type="spellEnd"/>
      <w:r w:rsidRPr="0006407A">
        <w:rPr>
          <w:rFonts w:ascii="Times New Roman" w:hAnsi="Times New Roman"/>
          <w:bCs/>
          <w:color w:val="000000"/>
          <w:sz w:val="24"/>
          <w:szCs w:val="24"/>
          <w:vertAlign w:val="subscript"/>
        </w:rPr>
        <w:t xml:space="preserve">2 </w:t>
      </w:r>
      <w:r w:rsidRPr="0006407A">
        <w:rPr>
          <w:rFonts w:ascii="Times New Roman" w:hAnsi="Times New Roman"/>
          <w:bCs/>
          <w:color w:val="000000"/>
          <w:sz w:val="24"/>
          <w:szCs w:val="24"/>
        </w:rPr>
        <w:t>(71 % [69,8–73] против 73 % [71,8–77] (</w:t>
      </w:r>
      <w:r w:rsidRPr="0006407A">
        <w:rPr>
          <w:rFonts w:ascii="Times New Roman" w:hAnsi="Times New Roman"/>
          <w:bCs/>
          <w:color w:val="000000"/>
          <w:sz w:val="24"/>
          <w:szCs w:val="24"/>
          <w:lang w:val="en-US"/>
        </w:rPr>
        <w:t>p</w:t>
      </w:r>
      <w:r w:rsidRPr="0006407A">
        <w:rPr>
          <w:rFonts w:ascii="Times New Roman" w:hAnsi="Times New Roman"/>
          <w:bCs/>
          <w:color w:val="000000"/>
          <w:sz w:val="24"/>
          <w:szCs w:val="24"/>
        </w:rPr>
        <w:t xml:space="preserve">=0,01)), что являлось отражением более низкого уровня гемоглобина у данной когорты пациентов, но не выходило за пределы </w:t>
      </w:r>
      <w:proofErr w:type="spellStart"/>
      <w:r w:rsidRPr="0006407A">
        <w:rPr>
          <w:rFonts w:ascii="Times New Roman" w:hAnsi="Times New Roman"/>
          <w:bCs/>
          <w:color w:val="000000"/>
          <w:sz w:val="24"/>
          <w:szCs w:val="24"/>
        </w:rPr>
        <w:t>референсных</w:t>
      </w:r>
      <w:proofErr w:type="spellEnd"/>
      <w:r w:rsidRPr="0006407A">
        <w:rPr>
          <w:rFonts w:ascii="Times New Roman" w:hAnsi="Times New Roman"/>
          <w:bCs/>
          <w:color w:val="000000"/>
          <w:sz w:val="24"/>
          <w:szCs w:val="24"/>
        </w:rPr>
        <w:t xml:space="preserve"> значений. Показатели церебральной </w:t>
      </w:r>
      <w:proofErr w:type="spellStart"/>
      <w:r w:rsidRPr="0006407A">
        <w:rPr>
          <w:rFonts w:ascii="Times New Roman" w:hAnsi="Times New Roman"/>
          <w:bCs/>
          <w:color w:val="000000"/>
          <w:sz w:val="24"/>
          <w:szCs w:val="24"/>
        </w:rPr>
        <w:t>оксиметрии</w:t>
      </w:r>
      <w:proofErr w:type="spellEnd"/>
      <w:r w:rsidRPr="0006407A">
        <w:rPr>
          <w:rFonts w:ascii="Times New Roman" w:hAnsi="Times New Roman"/>
          <w:bCs/>
          <w:color w:val="000000"/>
          <w:sz w:val="24"/>
          <w:szCs w:val="24"/>
        </w:rPr>
        <w:t xml:space="preserve"> относительно базового уровня не снижались в обеих группах на всех этапах операции. </w:t>
      </w:r>
    </w:p>
    <w:p w:rsidR="002225CE" w:rsidRPr="0006407A" w:rsidRDefault="002225CE" w:rsidP="005D5E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407A">
        <w:rPr>
          <w:rFonts w:ascii="Times New Roman" w:hAnsi="Times New Roman"/>
          <w:color w:val="000000"/>
          <w:sz w:val="24"/>
          <w:szCs w:val="24"/>
        </w:rPr>
        <w:t xml:space="preserve">Анализ концентрации ИЛ-1 выявил, что её максимум во 2 контрольной точке, то есть после завершения ИК (ИГ – 2,9 </w:t>
      </w:r>
      <w:proofErr w:type="spellStart"/>
      <w:r w:rsidRPr="0006407A">
        <w:rPr>
          <w:rFonts w:ascii="Times New Roman" w:hAnsi="Times New Roman"/>
          <w:color w:val="000000"/>
          <w:sz w:val="24"/>
          <w:szCs w:val="24"/>
        </w:rPr>
        <w:t>нг</w:t>
      </w:r>
      <w:proofErr w:type="spellEnd"/>
      <w:r w:rsidRPr="0006407A">
        <w:rPr>
          <w:rFonts w:ascii="Times New Roman" w:hAnsi="Times New Roman"/>
          <w:color w:val="000000"/>
          <w:sz w:val="24"/>
          <w:szCs w:val="24"/>
        </w:rPr>
        <w:t xml:space="preserve">/мл; КГ – 3,3 </w:t>
      </w:r>
      <w:proofErr w:type="spellStart"/>
      <w:r w:rsidRPr="0006407A">
        <w:rPr>
          <w:rFonts w:ascii="Times New Roman" w:hAnsi="Times New Roman"/>
          <w:color w:val="000000"/>
          <w:sz w:val="24"/>
          <w:szCs w:val="24"/>
        </w:rPr>
        <w:t>нг</w:t>
      </w:r>
      <w:proofErr w:type="spellEnd"/>
      <w:r w:rsidRPr="0006407A">
        <w:rPr>
          <w:rFonts w:ascii="Times New Roman" w:hAnsi="Times New Roman"/>
          <w:color w:val="000000"/>
          <w:sz w:val="24"/>
          <w:szCs w:val="24"/>
        </w:rPr>
        <w:t>/мл) и для обеих групп, она была значимо выше (</w:t>
      </w:r>
      <w:proofErr w:type="spellStart"/>
      <w:proofErr w:type="gramStart"/>
      <w:r w:rsidRPr="0006407A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06407A">
        <w:rPr>
          <w:rFonts w:ascii="Times New Roman" w:hAnsi="Times New Roman"/>
          <w:color w:val="000000"/>
          <w:sz w:val="24"/>
          <w:szCs w:val="24"/>
        </w:rPr>
        <w:t xml:space="preserve"> ˂0,001) относительно начального уровня (ИГ – 2,6 </w:t>
      </w:r>
      <w:proofErr w:type="spellStart"/>
      <w:r w:rsidRPr="0006407A">
        <w:rPr>
          <w:rFonts w:ascii="Times New Roman" w:hAnsi="Times New Roman"/>
          <w:color w:val="000000"/>
          <w:sz w:val="24"/>
          <w:szCs w:val="24"/>
        </w:rPr>
        <w:t>нг</w:t>
      </w:r>
      <w:proofErr w:type="spellEnd"/>
      <w:r w:rsidRPr="0006407A">
        <w:rPr>
          <w:rFonts w:ascii="Times New Roman" w:hAnsi="Times New Roman"/>
          <w:color w:val="000000"/>
          <w:sz w:val="24"/>
          <w:szCs w:val="24"/>
        </w:rPr>
        <w:t xml:space="preserve">/мл; КГ – 2,6 </w:t>
      </w:r>
      <w:proofErr w:type="spellStart"/>
      <w:r w:rsidRPr="0006407A">
        <w:rPr>
          <w:rFonts w:ascii="Times New Roman" w:hAnsi="Times New Roman"/>
          <w:color w:val="000000"/>
          <w:sz w:val="24"/>
          <w:szCs w:val="24"/>
        </w:rPr>
        <w:t>нг</w:t>
      </w:r>
      <w:proofErr w:type="spellEnd"/>
      <w:r w:rsidRPr="0006407A">
        <w:rPr>
          <w:rFonts w:ascii="Times New Roman" w:hAnsi="Times New Roman"/>
          <w:color w:val="000000"/>
          <w:sz w:val="24"/>
          <w:szCs w:val="24"/>
        </w:rPr>
        <w:t>/мл). Через 16 часов после операции концентрация маркера снизилась, оставаясь при этом значимо выше начальной (</w:t>
      </w:r>
      <w:proofErr w:type="spellStart"/>
      <w:proofErr w:type="gramStart"/>
      <w:r w:rsidRPr="0006407A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06407A">
        <w:rPr>
          <w:rFonts w:ascii="Times New Roman" w:hAnsi="Times New Roman"/>
          <w:color w:val="000000"/>
          <w:sz w:val="24"/>
          <w:szCs w:val="24"/>
        </w:rPr>
        <w:t xml:space="preserve"> ˂0,001) (ИГ – 2,7 </w:t>
      </w:r>
      <w:proofErr w:type="spellStart"/>
      <w:r w:rsidRPr="0006407A">
        <w:rPr>
          <w:rFonts w:ascii="Times New Roman" w:hAnsi="Times New Roman"/>
          <w:color w:val="000000"/>
          <w:sz w:val="24"/>
          <w:szCs w:val="24"/>
        </w:rPr>
        <w:t>нг</w:t>
      </w:r>
      <w:proofErr w:type="spellEnd"/>
      <w:r w:rsidRPr="0006407A">
        <w:rPr>
          <w:rFonts w:ascii="Times New Roman" w:hAnsi="Times New Roman"/>
          <w:color w:val="000000"/>
          <w:sz w:val="24"/>
          <w:szCs w:val="24"/>
        </w:rPr>
        <w:t xml:space="preserve">/мл; КГ – 2,8 </w:t>
      </w:r>
      <w:proofErr w:type="spellStart"/>
      <w:r w:rsidRPr="0006407A">
        <w:rPr>
          <w:rFonts w:ascii="Times New Roman" w:hAnsi="Times New Roman"/>
          <w:color w:val="000000"/>
          <w:sz w:val="24"/>
          <w:szCs w:val="24"/>
        </w:rPr>
        <w:t>нг</w:t>
      </w:r>
      <w:proofErr w:type="spellEnd"/>
      <w:r w:rsidRPr="0006407A">
        <w:rPr>
          <w:rFonts w:ascii="Times New Roman" w:hAnsi="Times New Roman"/>
          <w:color w:val="000000"/>
          <w:sz w:val="24"/>
          <w:szCs w:val="24"/>
        </w:rPr>
        <w:t>/мл). Межгрупповое сравнение выявило статистически значимую разницу только 2 контрольной точке (</w:t>
      </w:r>
      <w:proofErr w:type="gramStart"/>
      <w:r w:rsidRPr="0006407A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06407A">
        <w:rPr>
          <w:rFonts w:ascii="Times New Roman" w:hAnsi="Times New Roman"/>
          <w:color w:val="000000"/>
          <w:sz w:val="24"/>
          <w:szCs w:val="24"/>
        </w:rPr>
        <w:t>=0,003) с более высокими значениями ИЛ-1 в группе с использованием трансфузии.</w:t>
      </w:r>
    </w:p>
    <w:p w:rsidR="002225CE" w:rsidRPr="0006407A" w:rsidRDefault="002225CE" w:rsidP="005D5E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407A">
        <w:rPr>
          <w:rFonts w:ascii="Times New Roman" w:hAnsi="Times New Roman"/>
          <w:color w:val="000000"/>
          <w:sz w:val="24"/>
          <w:szCs w:val="24"/>
        </w:rPr>
        <w:t xml:space="preserve">В отличие от предыдущего маркёра, пиковая концентрация ИЛ-6 определялась в 3 контрольной точке для обеих групп. </w:t>
      </w:r>
      <w:proofErr w:type="gramStart"/>
      <w:r w:rsidRPr="0006407A">
        <w:rPr>
          <w:rFonts w:ascii="Times New Roman" w:hAnsi="Times New Roman"/>
          <w:color w:val="000000"/>
          <w:sz w:val="24"/>
          <w:szCs w:val="24"/>
        </w:rPr>
        <w:t xml:space="preserve">Динамика ИЛ-6 была такова, что его содержание в крови была значимо выше для ИГ и КГ по сравнению с базовыми значениями (ИГ – 2,5 </w:t>
      </w:r>
      <w:proofErr w:type="spellStart"/>
      <w:r w:rsidRPr="0006407A">
        <w:rPr>
          <w:rFonts w:ascii="Times New Roman" w:hAnsi="Times New Roman"/>
          <w:color w:val="000000"/>
          <w:sz w:val="24"/>
          <w:szCs w:val="24"/>
        </w:rPr>
        <w:t>нг</w:t>
      </w:r>
      <w:proofErr w:type="spellEnd"/>
      <w:r w:rsidRPr="0006407A">
        <w:rPr>
          <w:rFonts w:ascii="Times New Roman" w:hAnsi="Times New Roman"/>
          <w:color w:val="000000"/>
          <w:sz w:val="24"/>
          <w:szCs w:val="24"/>
        </w:rPr>
        <w:t xml:space="preserve">/мл; КГ – 2,6 </w:t>
      </w:r>
      <w:proofErr w:type="spellStart"/>
      <w:r w:rsidRPr="0006407A">
        <w:rPr>
          <w:rFonts w:ascii="Times New Roman" w:hAnsi="Times New Roman"/>
          <w:color w:val="000000"/>
          <w:sz w:val="24"/>
          <w:szCs w:val="24"/>
        </w:rPr>
        <w:t>нг</w:t>
      </w:r>
      <w:proofErr w:type="spellEnd"/>
      <w:r w:rsidRPr="0006407A">
        <w:rPr>
          <w:rFonts w:ascii="Times New Roman" w:hAnsi="Times New Roman"/>
          <w:color w:val="000000"/>
          <w:sz w:val="24"/>
          <w:szCs w:val="24"/>
        </w:rPr>
        <w:t xml:space="preserve">/мл), как после завершения ИК (ИГ – 29,1 </w:t>
      </w:r>
      <w:proofErr w:type="spellStart"/>
      <w:r w:rsidRPr="0006407A">
        <w:rPr>
          <w:rFonts w:ascii="Times New Roman" w:hAnsi="Times New Roman"/>
          <w:color w:val="000000"/>
          <w:sz w:val="24"/>
          <w:szCs w:val="24"/>
        </w:rPr>
        <w:t>нг</w:t>
      </w:r>
      <w:proofErr w:type="spellEnd"/>
      <w:r w:rsidRPr="0006407A">
        <w:rPr>
          <w:rFonts w:ascii="Times New Roman" w:hAnsi="Times New Roman"/>
          <w:color w:val="000000"/>
          <w:sz w:val="24"/>
          <w:szCs w:val="24"/>
        </w:rPr>
        <w:t xml:space="preserve">/мл; КГ – 27,6 </w:t>
      </w:r>
      <w:proofErr w:type="spellStart"/>
      <w:r w:rsidRPr="0006407A">
        <w:rPr>
          <w:rFonts w:ascii="Times New Roman" w:hAnsi="Times New Roman"/>
          <w:color w:val="000000"/>
          <w:sz w:val="24"/>
          <w:szCs w:val="24"/>
        </w:rPr>
        <w:t>нг</w:t>
      </w:r>
      <w:proofErr w:type="spellEnd"/>
      <w:r w:rsidRPr="0006407A">
        <w:rPr>
          <w:rFonts w:ascii="Times New Roman" w:hAnsi="Times New Roman"/>
          <w:color w:val="000000"/>
          <w:sz w:val="24"/>
          <w:szCs w:val="24"/>
        </w:rPr>
        <w:t xml:space="preserve">/мл), так и на утро после операции (ИГ – 31,6 </w:t>
      </w:r>
      <w:proofErr w:type="spellStart"/>
      <w:r w:rsidRPr="0006407A">
        <w:rPr>
          <w:rFonts w:ascii="Times New Roman" w:hAnsi="Times New Roman"/>
          <w:color w:val="000000"/>
          <w:sz w:val="24"/>
          <w:szCs w:val="24"/>
        </w:rPr>
        <w:t>нг</w:t>
      </w:r>
      <w:proofErr w:type="spellEnd"/>
      <w:r w:rsidRPr="0006407A">
        <w:rPr>
          <w:rFonts w:ascii="Times New Roman" w:hAnsi="Times New Roman"/>
          <w:color w:val="000000"/>
          <w:sz w:val="24"/>
          <w:szCs w:val="24"/>
        </w:rPr>
        <w:t>/мл;</w:t>
      </w:r>
      <w:proofErr w:type="gramEnd"/>
      <w:r w:rsidRPr="0006407A">
        <w:rPr>
          <w:rFonts w:ascii="Times New Roman" w:hAnsi="Times New Roman"/>
          <w:color w:val="000000"/>
          <w:sz w:val="24"/>
          <w:szCs w:val="24"/>
        </w:rPr>
        <w:t xml:space="preserve"> КГ – 48,9 </w:t>
      </w:r>
      <w:proofErr w:type="spellStart"/>
      <w:r w:rsidRPr="0006407A">
        <w:rPr>
          <w:rFonts w:ascii="Times New Roman" w:hAnsi="Times New Roman"/>
          <w:color w:val="000000"/>
          <w:sz w:val="24"/>
          <w:szCs w:val="24"/>
        </w:rPr>
        <w:t>нг</w:t>
      </w:r>
      <w:proofErr w:type="spellEnd"/>
      <w:r w:rsidRPr="0006407A">
        <w:rPr>
          <w:rFonts w:ascii="Times New Roman" w:hAnsi="Times New Roman"/>
          <w:color w:val="000000"/>
          <w:sz w:val="24"/>
          <w:szCs w:val="24"/>
        </w:rPr>
        <w:t>/мл) (</w:t>
      </w:r>
      <w:proofErr w:type="spellStart"/>
      <w:proofErr w:type="gramStart"/>
      <w:r w:rsidRPr="0006407A">
        <w:rPr>
          <w:rFonts w:ascii="Times New Roman" w:hAnsi="Times New Roman"/>
          <w:color w:val="000000"/>
          <w:sz w:val="24"/>
          <w:szCs w:val="24"/>
        </w:rPr>
        <w:t>р</w:t>
      </w:r>
      <w:proofErr w:type="spellEnd"/>
      <w:proofErr w:type="gramEnd"/>
      <w:r w:rsidRPr="0006407A">
        <w:rPr>
          <w:rFonts w:ascii="Times New Roman" w:hAnsi="Times New Roman"/>
          <w:color w:val="000000"/>
          <w:sz w:val="24"/>
          <w:szCs w:val="24"/>
        </w:rPr>
        <w:t xml:space="preserve"> ˂0,001). Разница пациентов в группах с должным уровнем статистической значимости найдена не была, однако, стоит отметить наличие тенденции к ней в 3 контрольной точке (</w:t>
      </w:r>
      <w:proofErr w:type="gramStart"/>
      <w:r w:rsidRPr="0006407A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06407A">
        <w:rPr>
          <w:rFonts w:ascii="Times New Roman" w:hAnsi="Times New Roman"/>
          <w:color w:val="000000"/>
          <w:sz w:val="24"/>
          <w:szCs w:val="24"/>
        </w:rPr>
        <w:t>=0,087).</w:t>
      </w:r>
    </w:p>
    <w:p w:rsidR="002225CE" w:rsidRPr="0006407A" w:rsidRDefault="002225CE" w:rsidP="005D5E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407A">
        <w:rPr>
          <w:rFonts w:ascii="Times New Roman" w:hAnsi="Times New Roman"/>
          <w:color w:val="000000"/>
          <w:sz w:val="24"/>
          <w:szCs w:val="24"/>
        </w:rPr>
        <w:t xml:space="preserve">ИЛ-10 показал значимое увеличение концентрации от исходных значений (ИГ – 0,6 </w:t>
      </w:r>
      <w:proofErr w:type="spellStart"/>
      <w:r w:rsidRPr="0006407A">
        <w:rPr>
          <w:rFonts w:ascii="Times New Roman" w:hAnsi="Times New Roman"/>
          <w:color w:val="000000"/>
          <w:sz w:val="24"/>
          <w:szCs w:val="24"/>
        </w:rPr>
        <w:t>нг</w:t>
      </w:r>
      <w:proofErr w:type="spellEnd"/>
      <w:r w:rsidRPr="0006407A">
        <w:rPr>
          <w:rFonts w:ascii="Times New Roman" w:hAnsi="Times New Roman"/>
          <w:color w:val="000000"/>
          <w:sz w:val="24"/>
          <w:szCs w:val="24"/>
        </w:rPr>
        <w:t xml:space="preserve">/мл; КГ – 0,6 </w:t>
      </w:r>
      <w:proofErr w:type="spellStart"/>
      <w:r w:rsidRPr="0006407A">
        <w:rPr>
          <w:rFonts w:ascii="Times New Roman" w:hAnsi="Times New Roman"/>
          <w:color w:val="000000"/>
          <w:sz w:val="24"/>
          <w:szCs w:val="24"/>
        </w:rPr>
        <w:t>нг</w:t>
      </w:r>
      <w:proofErr w:type="spellEnd"/>
      <w:r w:rsidRPr="0006407A">
        <w:rPr>
          <w:rFonts w:ascii="Times New Roman" w:hAnsi="Times New Roman"/>
          <w:color w:val="000000"/>
          <w:sz w:val="24"/>
          <w:szCs w:val="24"/>
        </w:rPr>
        <w:t xml:space="preserve">/мл) в точке после завершения ИК (ИГ – 7,9 </w:t>
      </w:r>
      <w:proofErr w:type="spellStart"/>
      <w:r w:rsidRPr="0006407A">
        <w:rPr>
          <w:rFonts w:ascii="Times New Roman" w:hAnsi="Times New Roman"/>
          <w:color w:val="000000"/>
          <w:sz w:val="24"/>
          <w:szCs w:val="24"/>
        </w:rPr>
        <w:t>нг</w:t>
      </w:r>
      <w:proofErr w:type="spellEnd"/>
      <w:r w:rsidRPr="0006407A">
        <w:rPr>
          <w:rFonts w:ascii="Times New Roman" w:hAnsi="Times New Roman"/>
          <w:color w:val="000000"/>
          <w:sz w:val="24"/>
          <w:szCs w:val="24"/>
        </w:rPr>
        <w:t xml:space="preserve">/мл; КГ – 8,8 </w:t>
      </w:r>
      <w:proofErr w:type="spellStart"/>
      <w:r w:rsidRPr="0006407A">
        <w:rPr>
          <w:rFonts w:ascii="Times New Roman" w:hAnsi="Times New Roman"/>
          <w:color w:val="000000"/>
          <w:sz w:val="24"/>
          <w:szCs w:val="24"/>
        </w:rPr>
        <w:t>нг</w:t>
      </w:r>
      <w:proofErr w:type="spellEnd"/>
      <w:r w:rsidRPr="0006407A">
        <w:rPr>
          <w:rFonts w:ascii="Times New Roman" w:hAnsi="Times New Roman"/>
          <w:color w:val="000000"/>
          <w:sz w:val="24"/>
          <w:szCs w:val="24"/>
        </w:rPr>
        <w:t>/мл) (</w:t>
      </w:r>
      <w:proofErr w:type="gramStart"/>
      <w:r w:rsidRPr="0006407A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06407A">
        <w:rPr>
          <w:rFonts w:ascii="Times New Roman" w:hAnsi="Times New Roman"/>
          <w:color w:val="000000"/>
          <w:sz w:val="24"/>
          <w:szCs w:val="24"/>
        </w:rPr>
        <w:t xml:space="preserve">˂0,001). Однако, на следующие сутки в ИГ его уровень (0,7 </w:t>
      </w:r>
      <w:proofErr w:type="spellStart"/>
      <w:r w:rsidRPr="0006407A">
        <w:rPr>
          <w:rFonts w:ascii="Times New Roman" w:hAnsi="Times New Roman"/>
          <w:color w:val="000000"/>
          <w:sz w:val="24"/>
          <w:szCs w:val="24"/>
        </w:rPr>
        <w:t>нг</w:t>
      </w:r>
      <w:proofErr w:type="spellEnd"/>
      <w:r w:rsidRPr="0006407A">
        <w:rPr>
          <w:rFonts w:ascii="Times New Roman" w:hAnsi="Times New Roman"/>
          <w:color w:val="000000"/>
          <w:sz w:val="24"/>
          <w:szCs w:val="24"/>
        </w:rPr>
        <w:t>/мл) уже значимо не отличался от начального (</w:t>
      </w:r>
      <w:proofErr w:type="gramStart"/>
      <w:r w:rsidRPr="0006407A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06407A">
        <w:rPr>
          <w:rFonts w:ascii="Times New Roman" w:hAnsi="Times New Roman"/>
          <w:color w:val="000000"/>
          <w:sz w:val="24"/>
          <w:szCs w:val="24"/>
        </w:rPr>
        <w:t xml:space="preserve">=0,49), в отличие от КГ (0,8 </w:t>
      </w:r>
      <w:proofErr w:type="spellStart"/>
      <w:r w:rsidRPr="0006407A">
        <w:rPr>
          <w:rFonts w:ascii="Times New Roman" w:hAnsi="Times New Roman"/>
          <w:color w:val="000000"/>
          <w:sz w:val="24"/>
          <w:szCs w:val="24"/>
        </w:rPr>
        <w:t>нг</w:t>
      </w:r>
      <w:proofErr w:type="spellEnd"/>
      <w:r w:rsidRPr="0006407A">
        <w:rPr>
          <w:rFonts w:ascii="Times New Roman" w:hAnsi="Times New Roman"/>
          <w:color w:val="000000"/>
          <w:sz w:val="24"/>
          <w:szCs w:val="24"/>
        </w:rPr>
        <w:t xml:space="preserve">/мл), где он был значимо выше (р=0,006). Межгрупповая разница была выявлена через 16 часов после операции </w:t>
      </w:r>
      <w:r w:rsidRPr="0006407A">
        <w:rPr>
          <w:rFonts w:ascii="Times New Roman" w:hAnsi="Times New Roman"/>
          <w:color w:val="000000"/>
          <w:sz w:val="24"/>
          <w:szCs w:val="24"/>
        </w:rPr>
        <w:lastRenderedPageBreak/>
        <w:t>– уровень ИЛ-10 статистически значимо выше в группе с трансфузией (</w:t>
      </w:r>
      <w:proofErr w:type="gramStart"/>
      <w:r w:rsidRPr="0006407A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06407A">
        <w:rPr>
          <w:rFonts w:ascii="Times New Roman" w:hAnsi="Times New Roman"/>
          <w:color w:val="000000"/>
          <w:sz w:val="24"/>
          <w:szCs w:val="24"/>
        </w:rPr>
        <w:t>=0,005). В точке после завершения ИК имеется тенденция (</w:t>
      </w:r>
      <w:proofErr w:type="gramStart"/>
      <w:r w:rsidRPr="0006407A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06407A">
        <w:rPr>
          <w:rFonts w:ascii="Times New Roman" w:hAnsi="Times New Roman"/>
          <w:color w:val="000000"/>
          <w:sz w:val="24"/>
          <w:szCs w:val="24"/>
        </w:rPr>
        <w:t>=0,07) к более высокому уровню маркёра в ИГ без значимой разницы.</w:t>
      </w:r>
    </w:p>
    <w:p w:rsidR="002225CE" w:rsidRPr="0006407A" w:rsidRDefault="002225CE" w:rsidP="005D5E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407A">
        <w:rPr>
          <w:rFonts w:ascii="Times New Roman" w:hAnsi="Times New Roman"/>
          <w:color w:val="000000"/>
          <w:sz w:val="24"/>
          <w:szCs w:val="24"/>
        </w:rPr>
        <w:t xml:space="preserve">Маркёр TNF-α не имел отличий между группами пациентов при начальном измерении (ИГ – 1,3 </w:t>
      </w:r>
      <w:proofErr w:type="spellStart"/>
      <w:r w:rsidRPr="0006407A">
        <w:rPr>
          <w:rFonts w:ascii="Times New Roman" w:hAnsi="Times New Roman"/>
          <w:color w:val="000000"/>
          <w:sz w:val="24"/>
          <w:szCs w:val="24"/>
        </w:rPr>
        <w:t>нг</w:t>
      </w:r>
      <w:proofErr w:type="spellEnd"/>
      <w:r w:rsidRPr="0006407A">
        <w:rPr>
          <w:rFonts w:ascii="Times New Roman" w:hAnsi="Times New Roman"/>
          <w:color w:val="000000"/>
          <w:sz w:val="24"/>
          <w:szCs w:val="24"/>
        </w:rPr>
        <w:t xml:space="preserve">/мл; КГ – 1,2 </w:t>
      </w:r>
      <w:proofErr w:type="spellStart"/>
      <w:r w:rsidRPr="0006407A">
        <w:rPr>
          <w:rFonts w:ascii="Times New Roman" w:hAnsi="Times New Roman"/>
          <w:color w:val="000000"/>
          <w:sz w:val="24"/>
          <w:szCs w:val="24"/>
        </w:rPr>
        <w:t>нг</w:t>
      </w:r>
      <w:proofErr w:type="spellEnd"/>
      <w:r w:rsidRPr="0006407A">
        <w:rPr>
          <w:rFonts w:ascii="Times New Roman" w:hAnsi="Times New Roman"/>
          <w:color w:val="000000"/>
          <w:sz w:val="24"/>
          <w:szCs w:val="24"/>
        </w:rPr>
        <w:t>/мл) (</w:t>
      </w:r>
      <w:proofErr w:type="gramStart"/>
      <w:r w:rsidRPr="0006407A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06407A">
        <w:rPr>
          <w:rFonts w:ascii="Times New Roman" w:hAnsi="Times New Roman"/>
          <w:color w:val="000000"/>
          <w:sz w:val="24"/>
          <w:szCs w:val="24"/>
        </w:rPr>
        <w:t xml:space="preserve">=0,19) и в обеих группах максимальная концентрация отмечалась во 2 контрольной точке (ИГ – 1,3 </w:t>
      </w:r>
      <w:proofErr w:type="spellStart"/>
      <w:r w:rsidRPr="0006407A">
        <w:rPr>
          <w:rFonts w:ascii="Times New Roman" w:hAnsi="Times New Roman"/>
          <w:color w:val="000000"/>
          <w:sz w:val="24"/>
          <w:szCs w:val="24"/>
        </w:rPr>
        <w:t>нг</w:t>
      </w:r>
      <w:proofErr w:type="spellEnd"/>
      <w:r w:rsidRPr="0006407A">
        <w:rPr>
          <w:rFonts w:ascii="Times New Roman" w:hAnsi="Times New Roman"/>
          <w:color w:val="000000"/>
          <w:sz w:val="24"/>
          <w:szCs w:val="24"/>
        </w:rPr>
        <w:t xml:space="preserve">/мл; КГ – 1,8 </w:t>
      </w:r>
      <w:proofErr w:type="spellStart"/>
      <w:r w:rsidRPr="0006407A">
        <w:rPr>
          <w:rFonts w:ascii="Times New Roman" w:hAnsi="Times New Roman"/>
          <w:color w:val="000000"/>
          <w:sz w:val="24"/>
          <w:szCs w:val="24"/>
        </w:rPr>
        <w:t>нг</w:t>
      </w:r>
      <w:proofErr w:type="spellEnd"/>
      <w:r w:rsidRPr="0006407A">
        <w:rPr>
          <w:rFonts w:ascii="Times New Roman" w:hAnsi="Times New Roman"/>
          <w:color w:val="000000"/>
          <w:sz w:val="24"/>
          <w:szCs w:val="24"/>
        </w:rPr>
        <w:t>/мл), тем не менее, в ИГ он не отличался значимо от исходного уровня (</w:t>
      </w:r>
      <w:proofErr w:type="gramStart"/>
      <w:r w:rsidRPr="0006407A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06407A">
        <w:rPr>
          <w:rFonts w:ascii="Times New Roman" w:hAnsi="Times New Roman"/>
          <w:color w:val="000000"/>
          <w:sz w:val="24"/>
          <w:szCs w:val="24"/>
        </w:rPr>
        <w:t xml:space="preserve">=0,21), в отличие от КГ (р=0,006). Далее, в 3 контрольной точке, для ИГ значения TNF-α не отличались </w:t>
      </w:r>
      <w:proofErr w:type="gramStart"/>
      <w:r w:rsidRPr="0006407A"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 w:rsidRPr="0006407A">
        <w:rPr>
          <w:rFonts w:ascii="Times New Roman" w:hAnsi="Times New Roman"/>
          <w:color w:val="000000"/>
          <w:sz w:val="24"/>
          <w:szCs w:val="24"/>
        </w:rPr>
        <w:t xml:space="preserve"> исходного. При рассмотрении пациентов в группах сравнения, можно отметить более высокий уровень TNF-α после завершения ИК в группе с использованием </w:t>
      </w:r>
      <w:proofErr w:type="spellStart"/>
      <w:r w:rsidRPr="0006407A">
        <w:rPr>
          <w:rFonts w:ascii="Times New Roman" w:hAnsi="Times New Roman"/>
          <w:color w:val="000000"/>
          <w:sz w:val="24"/>
          <w:szCs w:val="24"/>
        </w:rPr>
        <w:t>эритроцитарной</w:t>
      </w:r>
      <w:proofErr w:type="spellEnd"/>
      <w:r w:rsidRPr="0006407A">
        <w:rPr>
          <w:rFonts w:ascii="Times New Roman" w:hAnsi="Times New Roman"/>
          <w:color w:val="000000"/>
          <w:sz w:val="24"/>
          <w:szCs w:val="24"/>
        </w:rPr>
        <w:t xml:space="preserve"> массы с должным уровнем статистической значимости (</w:t>
      </w:r>
      <w:proofErr w:type="gramStart"/>
      <w:r w:rsidRPr="0006407A"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 w:rsidRPr="0006407A">
        <w:rPr>
          <w:rFonts w:ascii="Times New Roman" w:hAnsi="Times New Roman"/>
          <w:color w:val="000000"/>
          <w:sz w:val="24"/>
          <w:szCs w:val="24"/>
        </w:rPr>
        <w:t>=0,034).</w:t>
      </w:r>
    </w:p>
    <w:p w:rsidR="002225CE" w:rsidRPr="0006407A" w:rsidRDefault="002225CE" w:rsidP="005D5EA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609C2">
        <w:rPr>
          <w:rFonts w:ascii="Times New Roman" w:hAnsi="Times New Roman"/>
          <w:b/>
          <w:color w:val="000000"/>
          <w:sz w:val="24"/>
          <w:szCs w:val="24"/>
        </w:rPr>
        <w:t>Выводы</w:t>
      </w:r>
      <w:r w:rsidRPr="0006407A">
        <w:rPr>
          <w:rFonts w:ascii="Times New Roman" w:hAnsi="Times New Roman"/>
          <w:color w:val="000000"/>
          <w:sz w:val="24"/>
          <w:szCs w:val="24"/>
        </w:rPr>
        <w:t>.</w:t>
      </w:r>
    </w:p>
    <w:p w:rsidR="002225CE" w:rsidRPr="0006407A" w:rsidRDefault="002225CE" w:rsidP="005D5EA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6407A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06407A">
        <w:rPr>
          <w:rFonts w:ascii="Times New Roman" w:hAnsi="Times New Roman"/>
          <w:bCs/>
          <w:color w:val="000000"/>
          <w:sz w:val="24"/>
          <w:szCs w:val="24"/>
        </w:rPr>
        <w:tab/>
        <w:t xml:space="preserve">Разработана оригинальная методика искусственного кровообращения без применения компонентов донорской крови у детей при коррекции   врожденных пороков сердца. Безопасность данного метода подтверждается отсутствием статистически значимых различий между группами по показателям доставки и потребления кислорода. </w:t>
      </w:r>
      <w:bookmarkStart w:id="0" w:name="_GoBack"/>
      <w:bookmarkEnd w:id="0"/>
    </w:p>
    <w:p w:rsidR="002225CE" w:rsidRPr="0006407A" w:rsidRDefault="002225CE" w:rsidP="0006407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6407A">
        <w:rPr>
          <w:rFonts w:ascii="Times New Roman" w:hAnsi="Times New Roman"/>
          <w:bCs/>
          <w:color w:val="000000"/>
          <w:sz w:val="24"/>
          <w:szCs w:val="24"/>
        </w:rPr>
        <w:t>В группе с применением компонентов донорской крови по сравнению с группой без их применения</w:t>
      </w:r>
      <w:proofErr w:type="gramEnd"/>
      <w:r w:rsidRPr="0006407A">
        <w:rPr>
          <w:rFonts w:ascii="Times New Roman" w:hAnsi="Times New Roman"/>
          <w:bCs/>
          <w:color w:val="000000"/>
          <w:sz w:val="24"/>
          <w:szCs w:val="24"/>
        </w:rPr>
        <w:t xml:space="preserve"> выявлены достоверно более высокие концентрации лейкоцитов, IL- 1, IL-10,  </w:t>
      </w:r>
      <w:proofErr w:type="spellStart"/>
      <w:r w:rsidRPr="0006407A">
        <w:rPr>
          <w:rFonts w:ascii="Times New Roman" w:hAnsi="Times New Roman"/>
          <w:bCs/>
          <w:color w:val="000000"/>
          <w:sz w:val="24"/>
          <w:szCs w:val="24"/>
        </w:rPr>
        <w:t>TNA-a</w:t>
      </w:r>
      <w:proofErr w:type="spellEnd"/>
      <w:r w:rsidRPr="0006407A">
        <w:rPr>
          <w:rFonts w:ascii="Times New Roman" w:hAnsi="Times New Roman"/>
          <w:bCs/>
          <w:color w:val="000000"/>
          <w:sz w:val="24"/>
          <w:szCs w:val="24"/>
        </w:rPr>
        <w:t>, отмечалась тенденция к повышению IL-6</w:t>
      </w:r>
      <w:r w:rsidR="0006407A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06407A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6407A">
        <w:rPr>
          <w:rFonts w:ascii="Times New Roman" w:hAnsi="Times New Roman"/>
          <w:bCs/>
          <w:color w:val="000000"/>
          <w:sz w:val="24"/>
          <w:szCs w:val="24"/>
        </w:rPr>
        <w:t>ч</w:t>
      </w:r>
      <w:r w:rsidRPr="0006407A">
        <w:rPr>
          <w:rFonts w:ascii="Times New Roman" w:hAnsi="Times New Roman"/>
          <w:bCs/>
          <w:color w:val="000000"/>
          <w:sz w:val="24"/>
          <w:szCs w:val="24"/>
        </w:rPr>
        <w:t>то свидетельствует о более выраженной системной воспалительной реакции.</w:t>
      </w:r>
    </w:p>
    <w:sectPr w:rsidR="002225CE" w:rsidRPr="0006407A" w:rsidSect="0006407A">
      <w:headerReference w:type="even" r:id="rId7"/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204" w:rsidRDefault="000C4204">
      <w:r>
        <w:separator/>
      </w:r>
    </w:p>
  </w:endnote>
  <w:endnote w:type="continuationSeparator" w:id="0">
    <w:p w:rsidR="000C4204" w:rsidRDefault="000C4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204" w:rsidRDefault="000C4204">
      <w:r>
        <w:separator/>
      </w:r>
    </w:p>
  </w:footnote>
  <w:footnote w:type="continuationSeparator" w:id="0">
    <w:p w:rsidR="000C4204" w:rsidRDefault="000C42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7A" w:rsidRDefault="00FA5382" w:rsidP="00100AD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40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407A" w:rsidRDefault="000640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07A" w:rsidRDefault="00FA5382" w:rsidP="00100AD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640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3117">
      <w:rPr>
        <w:rStyle w:val="a6"/>
        <w:noProof/>
      </w:rPr>
      <w:t>2</w:t>
    </w:r>
    <w:r>
      <w:rPr>
        <w:rStyle w:val="a6"/>
      </w:rPr>
      <w:fldChar w:fldCharType="end"/>
    </w:r>
  </w:p>
  <w:p w:rsidR="0006407A" w:rsidRDefault="0006407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7072F"/>
    <w:multiLevelType w:val="hybridMultilevel"/>
    <w:tmpl w:val="9CD87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877B8"/>
    <w:rsid w:val="0006407A"/>
    <w:rsid w:val="000C4204"/>
    <w:rsid w:val="00100AD9"/>
    <w:rsid w:val="00141140"/>
    <w:rsid w:val="00153413"/>
    <w:rsid w:val="002225CE"/>
    <w:rsid w:val="00296B01"/>
    <w:rsid w:val="00355FF1"/>
    <w:rsid w:val="003972A5"/>
    <w:rsid w:val="003D37FD"/>
    <w:rsid w:val="005D5EAE"/>
    <w:rsid w:val="00750BB8"/>
    <w:rsid w:val="008609C2"/>
    <w:rsid w:val="0089526C"/>
    <w:rsid w:val="008D2031"/>
    <w:rsid w:val="0092254F"/>
    <w:rsid w:val="009877B8"/>
    <w:rsid w:val="00A05249"/>
    <w:rsid w:val="00A50B5E"/>
    <w:rsid w:val="00A57A17"/>
    <w:rsid w:val="00B21D68"/>
    <w:rsid w:val="00BE5533"/>
    <w:rsid w:val="00C65925"/>
    <w:rsid w:val="00CC7E91"/>
    <w:rsid w:val="00D97E25"/>
    <w:rsid w:val="00DD6649"/>
    <w:rsid w:val="00E33117"/>
    <w:rsid w:val="00F41F08"/>
    <w:rsid w:val="00FA5382"/>
    <w:rsid w:val="00FE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E91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21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B21D6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640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64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Искусственное кровообращение без компонентов донорской крови как способ ограничения системного воспалительного ответа у детей с врожденными пороками сердца</vt:lpstr>
    </vt:vector>
  </TitlesOfParts>
  <Company>SPecialiST RePack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Искусственное кровообращение без компонентов донорской крови как способ ограничения системного воспалительного ответа у детей с врожденными пороками сердца</dc:title>
  <dc:subject/>
  <dc:creator>Пользователь</dc:creator>
  <cp:keywords/>
  <dc:description/>
  <cp:lastModifiedBy>w</cp:lastModifiedBy>
  <cp:revision>5</cp:revision>
  <cp:lastPrinted>2022-08-31T06:31:00Z</cp:lastPrinted>
  <dcterms:created xsi:type="dcterms:W3CDTF">2022-08-29T06:21:00Z</dcterms:created>
  <dcterms:modified xsi:type="dcterms:W3CDTF">2022-08-31T06:34:00Z</dcterms:modified>
</cp:coreProperties>
</file>