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63" w:rsidRPr="00E87F2F" w:rsidRDefault="003F3F13" w:rsidP="003F3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F2F">
        <w:rPr>
          <w:rFonts w:ascii="Times New Roman" w:hAnsi="Times New Roman"/>
          <w:b/>
          <w:sz w:val="28"/>
          <w:szCs w:val="28"/>
        </w:rPr>
        <w:t>Р</w:t>
      </w:r>
      <w:r w:rsidR="002A357B" w:rsidRPr="00E87F2F">
        <w:rPr>
          <w:rFonts w:ascii="Times New Roman" w:hAnsi="Times New Roman"/>
          <w:b/>
          <w:sz w:val="28"/>
          <w:szCs w:val="28"/>
        </w:rPr>
        <w:t xml:space="preserve">езультаты применения </w:t>
      </w:r>
      <w:proofErr w:type="spellStart"/>
      <w:r w:rsidR="002A357B" w:rsidRPr="00E87F2F">
        <w:rPr>
          <w:rFonts w:ascii="Times New Roman" w:hAnsi="Times New Roman"/>
          <w:b/>
          <w:sz w:val="28"/>
          <w:szCs w:val="28"/>
        </w:rPr>
        <w:t>кардиоплегических</w:t>
      </w:r>
      <w:proofErr w:type="spellEnd"/>
      <w:r w:rsidR="002A357B" w:rsidRPr="00E87F2F">
        <w:rPr>
          <w:rFonts w:ascii="Times New Roman" w:hAnsi="Times New Roman"/>
          <w:b/>
          <w:sz w:val="28"/>
          <w:szCs w:val="28"/>
        </w:rPr>
        <w:t xml:space="preserve"> растворов </w:t>
      </w:r>
      <w:proofErr w:type="spellStart"/>
      <w:r w:rsidR="00D77BC0" w:rsidRPr="00E87F2F">
        <w:rPr>
          <w:rFonts w:ascii="Times New Roman" w:hAnsi="Times New Roman"/>
          <w:b/>
          <w:sz w:val="28"/>
          <w:szCs w:val="28"/>
        </w:rPr>
        <w:t>C</w:t>
      </w:r>
      <w:r w:rsidR="002A357B" w:rsidRPr="00E87F2F">
        <w:rPr>
          <w:rFonts w:ascii="Times New Roman" w:hAnsi="Times New Roman"/>
          <w:b/>
          <w:sz w:val="28"/>
          <w:szCs w:val="28"/>
        </w:rPr>
        <w:t>ustodiol</w:t>
      </w:r>
      <w:proofErr w:type="spellEnd"/>
      <w:r w:rsidR="00A77D42" w:rsidRPr="00E87F2F">
        <w:rPr>
          <w:rFonts w:ascii="Times New Roman" w:hAnsi="Times New Roman"/>
          <w:b/>
          <w:sz w:val="28"/>
          <w:szCs w:val="28"/>
          <w:vertAlign w:val="superscript"/>
        </w:rPr>
        <w:t>®</w:t>
      </w:r>
      <w:r w:rsidR="002A357B" w:rsidRPr="00E87F2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2A357B" w:rsidRPr="00E87F2F">
        <w:rPr>
          <w:rFonts w:ascii="Times New Roman" w:hAnsi="Times New Roman"/>
          <w:b/>
          <w:sz w:val="28"/>
          <w:szCs w:val="28"/>
        </w:rPr>
        <w:t>del</w:t>
      </w:r>
      <w:proofErr w:type="spellEnd"/>
      <w:r w:rsidRPr="00E87F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87F2F">
        <w:rPr>
          <w:rFonts w:ascii="Times New Roman" w:hAnsi="Times New Roman"/>
          <w:b/>
          <w:sz w:val="28"/>
          <w:szCs w:val="28"/>
        </w:rPr>
        <w:t>N</w:t>
      </w:r>
      <w:r w:rsidR="002A357B" w:rsidRPr="00E87F2F">
        <w:rPr>
          <w:rFonts w:ascii="Times New Roman" w:hAnsi="Times New Roman"/>
          <w:b/>
          <w:sz w:val="28"/>
          <w:szCs w:val="28"/>
        </w:rPr>
        <w:t>ido</w:t>
      </w:r>
      <w:proofErr w:type="spellEnd"/>
      <w:r w:rsidR="002A357B" w:rsidRPr="00E87F2F">
        <w:rPr>
          <w:rFonts w:ascii="Times New Roman" w:hAnsi="Times New Roman"/>
          <w:b/>
          <w:sz w:val="28"/>
          <w:szCs w:val="28"/>
        </w:rPr>
        <w:t xml:space="preserve"> при операциях на сердце и сосудах с искусственным кровообращением</w:t>
      </w:r>
    </w:p>
    <w:p w:rsidR="00E87F2F" w:rsidRDefault="00E87F2F" w:rsidP="00D77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A63" w:rsidRPr="00D77BC0" w:rsidRDefault="00497A63" w:rsidP="00D77B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87F2F">
        <w:rPr>
          <w:rFonts w:ascii="Times New Roman" w:hAnsi="Times New Roman"/>
          <w:b/>
          <w:sz w:val="24"/>
          <w:szCs w:val="24"/>
        </w:rPr>
        <w:t>Табакьян</w:t>
      </w:r>
      <w:proofErr w:type="spellEnd"/>
      <w:r w:rsidRPr="00E87F2F">
        <w:rPr>
          <w:rFonts w:ascii="Times New Roman" w:hAnsi="Times New Roman"/>
          <w:b/>
          <w:sz w:val="24"/>
          <w:szCs w:val="24"/>
        </w:rPr>
        <w:t xml:space="preserve"> Е.А., Бурмистрова И.В., </w:t>
      </w:r>
      <w:proofErr w:type="spellStart"/>
      <w:r w:rsidRPr="00E87F2F">
        <w:rPr>
          <w:rFonts w:ascii="Times New Roman" w:hAnsi="Times New Roman"/>
          <w:b/>
          <w:sz w:val="24"/>
          <w:szCs w:val="24"/>
        </w:rPr>
        <w:t>Дзыбинская</w:t>
      </w:r>
      <w:proofErr w:type="spellEnd"/>
      <w:r w:rsidRPr="00E87F2F">
        <w:rPr>
          <w:rFonts w:ascii="Times New Roman" w:hAnsi="Times New Roman"/>
          <w:b/>
          <w:sz w:val="24"/>
          <w:szCs w:val="24"/>
        </w:rPr>
        <w:t xml:space="preserve"> Е.В., </w:t>
      </w:r>
      <w:proofErr w:type="gramStart"/>
      <w:r w:rsidRPr="00E87F2F">
        <w:rPr>
          <w:rFonts w:ascii="Times New Roman" w:hAnsi="Times New Roman"/>
          <w:b/>
          <w:sz w:val="24"/>
          <w:szCs w:val="24"/>
        </w:rPr>
        <w:t>Хабаров</w:t>
      </w:r>
      <w:proofErr w:type="gramEnd"/>
      <w:r w:rsidRPr="00E87F2F">
        <w:rPr>
          <w:rFonts w:ascii="Times New Roman" w:hAnsi="Times New Roman"/>
          <w:b/>
          <w:sz w:val="24"/>
          <w:szCs w:val="24"/>
        </w:rPr>
        <w:t xml:space="preserve"> М.А, Васильев В.П.,</w:t>
      </w:r>
      <w:r w:rsidR="00D77BC0" w:rsidRPr="00E87F2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87F2F">
        <w:rPr>
          <w:rFonts w:ascii="Times New Roman" w:hAnsi="Times New Roman"/>
          <w:b/>
          <w:sz w:val="24"/>
          <w:szCs w:val="24"/>
        </w:rPr>
        <w:t>Мершин</w:t>
      </w:r>
      <w:proofErr w:type="spellEnd"/>
      <w:r w:rsidRPr="00E87F2F">
        <w:rPr>
          <w:rFonts w:ascii="Times New Roman" w:hAnsi="Times New Roman"/>
          <w:b/>
          <w:sz w:val="24"/>
          <w:szCs w:val="24"/>
        </w:rPr>
        <w:t xml:space="preserve"> К.В., </w:t>
      </w:r>
      <w:proofErr w:type="spellStart"/>
      <w:r w:rsidRPr="00E87F2F">
        <w:rPr>
          <w:rFonts w:ascii="Times New Roman" w:hAnsi="Times New Roman"/>
          <w:b/>
          <w:sz w:val="24"/>
          <w:szCs w:val="24"/>
        </w:rPr>
        <w:t>Партигулов</w:t>
      </w:r>
      <w:proofErr w:type="spellEnd"/>
      <w:r w:rsidRPr="00E87F2F">
        <w:rPr>
          <w:rFonts w:ascii="Times New Roman" w:hAnsi="Times New Roman"/>
          <w:b/>
          <w:sz w:val="24"/>
          <w:szCs w:val="24"/>
        </w:rPr>
        <w:t xml:space="preserve"> С.А., </w:t>
      </w:r>
      <w:proofErr w:type="spellStart"/>
      <w:r w:rsidRPr="00E87F2F">
        <w:rPr>
          <w:rFonts w:ascii="Times New Roman" w:hAnsi="Times New Roman"/>
          <w:b/>
          <w:sz w:val="24"/>
          <w:szCs w:val="24"/>
        </w:rPr>
        <w:t>Акчурин</w:t>
      </w:r>
      <w:proofErr w:type="spellEnd"/>
      <w:r w:rsidRPr="00E87F2F">
        <w:rPr>
          <w:rFonts w:ascii="Times New Roman" w:hAnsi="Times New Roman"/>
          <w:b/>
          <w:sz w:val="24"/>
          <w:szCs w:val="24"/>
        </w:rPr>
        <w:t xml:space="preserve"> Р.С</w:t>
      </w:r>
      <w:r w:rsidRPr="00D77BC0">
        <w:rPr>
          <w:rFonts w:ascii="Times New Roman" w:hAnsi="Times New Roman"/>
          <w:sz w:val="24"/>
          <w:szCs w:val="24"/>
        </w:rPr>
        <w:t>.</w:t>
      </w:r>
    </w:p>
    <w:p w:rsidR="00E87F2F" w:rsidRDefault="00E87F2F" w:rsidP="003F3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97A63" w:rsidRPr="00D77BC0" w:rsidRDefault="00497A63" w:rsidP="003F3F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ФГБУ «НМИЦ Кардиологии имени Е.И. Чазова» МЗ РФ, </w:t>
      </w:r>
      <w:r w:rsidR="003F3F13" w:rsidRPr="00D77BC0">
        <w:rPr>
          <w:rFonts w:ascii="Times New Roman" w:hAnsi="Times New Roman"/>
          <w:sz w:val="24"/>
          <w:szCs w:val="24"/>
        </w:rPr>
        <w:t xml:space="preserve">г. </w:t>
      </w:r>
      <w:r w:rsidRPr="00D77BC0">
        <w:rPr>
          <w:rFonts w:ascii="Times New Roman" w:hAnsi="Times New Roman"/>
          <w:sz w:val="24"/>
          <w:szCs w:val="24"/>
        </w:rPr>
        <w:t>Москва, Россия</w:t>
      </w:r>
    </w:p>
    <w:p w:rsidR="00E87F2F" w:rsidRDefault="00E87F2F" w:rsidP="00D77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A63" w:rsidRPr="00D77BC0" w:rsidRDefault="00497A63" w:rsidP="00D77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F2F">
        <w:rPr>
          <w:rFonts w:ascii="Times New Roman" w:hAnsi="Times New Roman"/>
          <w:b/>
          <w:sz w:val="24"/>
          <w:szCs w:val="24"/>
        </w:rPr>
        <w:t>Цель</w:t>
      </w:r>
      <w:r w:rsidR="00D77BC0">
        <w:rPr>
          <w:rFonts w:ascii="Times New Roman" w:hAnsi="Times New Roman"/>
          <w:sz w:val="24"/>
          <w:szCs w:val="24"/>
        </w:rPr>
        <w:t>:</w:t>
      </w:r>
      <w:r w:rsidRPr="00D77BC0">
        <w:rPr>
          <w:rFonts w:ascii="Times New Roman" w:hAnsi="Times New Roman"/>
          <w:sz w:val="24"/>
          <w:szCs w:val="24"/>
        </w:rPr>
        <w:t xml:space="preserve"> </w:t>
      </w:r>
      <w:r w:rsidR="00D77BC0">
        <w:rPr>
          <w:rFonts w:ascii="Times New Roman" w:hAnsi="Times New Roman"/>
          <w:sz w:val="24"/>
          <w:szCs w:val="24"/>
        </w:rPr>
        <w:t>с</w:t>
      </w:r>
      <w:r w:rsidRPr="00D77BC0">
        <w:rPr>
          <w:rFonts w:ascii="Times New Roman" w:hAnsi="Times New Roman"/>
          <w:sz w:val="24"/>
          <w:szCs w:val="24"/>
        </w:rPr>
        <w:t xml:space="preserve">равнительная оценка применения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кардиоплегических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растворов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</w:t>
      </w:r>
      <w:bookmarkStart w:id="0" w:name="_Hlk111477855"/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Pr="00A77D42">
        <w:rPr>
          <w:rFonts w:ascii="Times New Roman" w:hAnsi="Times New Roman"/>
          <w:sz w:val="24"/>
          <w:szCs w:val="24"/>
          <w:vertAlign w:val="superscript"/>
        </w:rPr>
        <w:t>®</w:t>
      </w:r>
      <w:bookmarkEnd w:id="0"/>
      <w:r w:rsidRPr="00D77BC0">
        <w:rPr>
          <w:rFonts w:ascii="Times New Roman" w:hAnsi="Times New Roman"/>
          <w:sz w:val="24"/>
          <w:szCs w:val="24"/>
        </w:rPr>
        <w:t xml:space="preserve"> для защиты миокарда во время кардиохирургических вмешательств </w:t>
      </w:r>
      <w:proofErr w:type="spellStart"/>
      <w:r w:rsidRPr="00D77BC0">
        <w:rPr>
          <w:rFonts w:ascii="Times New Roman" w:hAnsi="Times New Roman"/>
          <w:sz w:val="24"/>
          <w:szCs w:val="24"/>
        </w:rPr>
        <w:t>c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искусственным кровообращением у взрослых.</w:t>
      </w:r>
    </w:p>
    <w:p w:rsidR="00497A63" w:rsidRPr="00D77BC0" w:rsidRDefault="00497A63" w:rsidP="00D77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7F2F">
        <w:rPr>
          <w:rFonts w:ascii="Times New Roman" w:hAnsi="Times New Roman"/>
          <w:b/>
          <w:sz w:val="24"/>
          <w:szCs w:val="24"/>
        </w:rPr>
        <w:t>Методы</w:t>
      </w:r>
      <w:r w:rsidRPr="00D77BC0">
        <w:rPr>
          <w:rFonts w:ascii="Times New Roman" w:hAnsi="Times New Roman"/>
          <w:sz w:val="24"/>
          <w:szCs w:val="24"/>
        </w:rPr>
        <w:t xml:space="preserve">. Операции с искусственным кровообращением (ИК) проводили в условиях лёгкой и умеренной гипотермии, </w:t>
      </w:r>
      <w:proofErr w:type="spellStart"/>
      <w:r w:rsidRPr="00D77BC0">
        <w:rPr>
          <w:rFonts w:ascii="Times New Roman" w:hAnsi="Times New Roman"/>
          <w:sz w:val="24"/>
          <w:szCs w:val="24"/>
        </w:rPr>
        <w:t>перфузионный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индекс: 2-2,5 л\мин\м</w:t>
      </w:r>
      <w:proofErr w:type="gramStart"/>
      <w:r w:rsidRPr="00D77BC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, среднее АД 50-90 мм </w:t>
      </w:r>
      <w:proofErr w:type="spellStart"/>
      <w:r w:rsidRPr="00D77BC0">
        <w:rPr>
          <w:rFonts w:ascii="Times New Roman" w:hAnsi="Times New Roman"/>
          <w:sz w:val="24"/>
          <w:szCs w:val="24"/>
        </w:rPr>
        <w:t>рт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. ст. Применяли внеклеточную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кардиоплегию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по методике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(4;1). Перед введением, к 800 мл раствора ≈ 4°C добавляли 200 мл </w:t>
      </w:r>
      <w:proofErr w:type="spellStart"/>
      <w:r w:rsidRPr="00D77BC0">
        <w:rPr>
          <w:rFonts w:ascii="Times New Roman" w:hAnsi="Times New Roman"/>
          <w:sz w:val="24"/>
          <w:szCs w:val="24"/>
        </w:rPr>
        <w:t>оксигенированной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крови из контура ИК ≈ 30°C. </w:t>
      </w:r>
      <w:proofErr w:type="spellStart"/>
      <w:r w:rsidRPr="00D77BC0">
        <w:rPr>
          <w:rFonts w:ascii="Times New Roman" w:hAnsi="Times New Roman"/>
          <w:sz w:val="24"/>
          <w:szCs w:val="24"/>
        </w:rPr>
        <w:t>Перфузат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(согласно </w:t>
      </w:r>
      <w:bookmarkStart w:id="1" w:name="_Hlk110594364"/>
      <w:r w:rsidRPr="00D77BC0">
        <w:rPr>
          <w:rFonts w:ascii="Times New Roman" w:hAnsi="Times New Roman"/>
          <w:sz w:val="24"/>
          <w:szCs w:val="24"/>
        </w:rPr>
        <w:t>расчёту температуры при смешивании</w:t>
      </w:r>
      <w:bookmarkEnd w:id="1"/>
      <w:r w:rsidRPr="00D77BC0">
        <w:rPr>
          <w:rFonts w:ascii="Times New Roman" w:hAnsi="Times New Roman"/>
          <w:sz w:val="24"/>
          <w:szCs w:val="24"/>
        </w:rPr>
        <w:t xml:space="preserve">) </w:t>
      </w:r>
      <w:bookmarkStart w:id="2" w:name="_Hlk110594788"/>
      <w:r w:rsidRPr="00D77BC0">
        <w:rPr>
          <w:rFonts w:ascii="Times New Roman" w:hAnsi="Times New Roman"/>
          <w:sz w:val="24"/>
          <w:szCs w:val="24"/>
        </w:rPr>
        <w:t xml:space="preserve">≈ 9 °C </w:t>
      </w:r>
      <w:bookmarkEnd w:id="2"/>
      <w:r w:rsidRPr="00D77BC0">
        <w:rPr>
          <w:rFonts w:ascii="Times New Roman" w:hAnsi="Times New Roman"/>
          <w:sz w:val="24"/>
          <w:szCs w:val="24"/>
        </w:rPr>
        <w:t xml:space="preserve">вводили однократной дозой. </w:t>
      </w:r>
      <w:bookmarkStart w:id="3" w:name="_Hlk110595239"/>
      <w:r w:rsidRPr="00D77BC0">
        <w:rPr>
          <w:rFonts w:ascii="Times New Roman" w:hAnsi="Times New Roman"/>
          <w:sz w:val="24"/>
          <w:szCs w:val="24"/>
        </w:rPr>
        <w:t>Дополнительные дозы 500 мл: (400 мл</w:t>
      </w:r>
      <w:proofErr w:type="gramStart"/>
      <w:r w:rsidRPr="00D77BC0">
        <w:rPr>
          <w:rFonts w:ascii="Times New Roman" w:hAnsi="Times New Roman"/>
          <w:sz w:val="24"/>
          <w:szCs w:val="24"/>
        </w:rPr>
        <w:t>.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7BC0">
        <w:rPr>
          <w:rFonts w:ascii="Times New Roman" w:hAnsi="Times New Roman"/>
          <w:sz w:val="24"/>
          <w:szCs w:val="24"/>
        </w:rPr>
        <w:t>р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аствора/ 100 мл крови) - при появлении электрической активности </w:t>
      </w:r>
      <w:bookmarkEnd w:id="3"/>
      <w:r w:rsidRPr="00D77BC0">
        <w:rPr>
          <w:rFonts w:ascii="Times New Roman" w:hAnsi="Times New Roman"/>
          <w:sz w:val="24"/>
          <w:szCs w:val="24"/>
        </w:rPr>
        <w:t xml:space="preserve">или в случае периодов ишемии, продолжительностью более 90 минут. Внутриклеточный раствор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 (≈ 4°C) применяли в объёме 1000-2000 мл, дополнительные дозы вводили при появлении электрической активности. Первичными переменными были: острые </w:t>
      </w:r>
      <w:proofErr w:type="spellStart"/>
      <w:r w:rsidRPr="00D77BC0">
        <w:rPr>
          <w:rFonts w:ascii="Times New Roman" w:hAnsi="Times New Roman"/>
          <w:sz w:val="24"/>
          <w:szCs w:val="24"/>
        </w:rPr>
        <w:t>сердечно-сосудистые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осложнения и максимальное послеоперационные значения высокочувствительного </w:t>
      </w:r>
      <w:proofErr w:type="spellStart"/>
      <w:r w:rsidRPr="00D77BC0">
        <w:rPr>
          <w:rFonts w:ascii="Times New Roman" w:hAnsi="Times New Roman"/>
          <w:sz w:val="24"/>
          <w:szCs w:val="24"/>
        </w:rPr>
        <w:t>тропонина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r w:rsidRPr="00D77BC0">
        <w:rPr>
          <w:rFonts w:ascii="Times New Roman" w:hAnsi="Times New Roman"/>
          <w:sz w:val="24"/>
          <w:szCs w:val="24"/>
          <w:lang w:val="en-US"/>
        </w:rPr>
        <w:t>I</w:t>
      </w:r>
      <w:r w:rsidRPr="00D77BC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77BC0">
        <w:rPr>
          <w:rFonts w:ascii="Times New Roman" w:hAnsi="Times New Roman"/>
          <w:sz w:val="24"/>
          <w:szCs w:val="24"/>
        </w:rPr>
        <w:t>TnI-Hs</w:t>
      </w:r>
      <w:proofErr w:type="spellEnd"/>
      <w:r w:rsidRPr="00D77BC0">
        <w:rPr>
          <w:rFonts w:ascii="Times New Roman" w:hAnsi="Times New Roman"/>
          <w:sz w:val="24"/>
          <w:szCs w:val="24"/>
        </w:rPr>
        <w:t>) и КФК М</w:t>
      </w:r>
      <w:proofErr w:type="gramStart"/>
      <w:r w:rsidRPr="00D77BC0">
        <w:rPr>
          <w:rFonts w:ascii="Times New Roman" w:hAnsi="Times New Roman"/>
          <w:sz w:val="24"/>
          <w:szCs w:val="24"/>
        </w:rPr>
        <w:t>B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. Вторичные критерии эффективности и безопасности: время индукции остановки сердца, и восстановления сердечной деятельности после снятия аортального зажима, необходимость в электрической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кардиоверсии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(ЭИТ), </w:t>
      </w:r>
      <w:bookmarkStart w:id="4" w:name="_Hlk111476447"/>
      <w:r w:rsidRPr="00D77BC0">
        <w:rPr>
          <w:rFonts w:ascii="Times New Roman" w:hAnsi="Times New Roman"/>
          <w:sz w:val="24"/>
          <w:szCs w:val="24"/>
        </w:rPr>
        <w:t xml:space="preserve">минимальные </w:t>
      </w:r>
      <w:proofErr w:type="spellStart"/>
      <w:r w:rsidRPr="00D77BC0">
        <w:rPr>
          <w:rFonts w:ascii="Times New Roman" w:hAnsi="Times New Roman"/>
          <w:sz w:val="24"/>
          <w:szCs w:val="24"/>
        </w:rPr>
        <w:t>интр</w:t>
      </w:r>
      <w:proofErr w:type="gramStart"/>
      <w:r w:rsidRPr="00D77BC0">
        <w:rPr>
          <w:rFonts w:ascii="Times New Roman" w:hAnsi="Times New Roman"/>
          <w:sz w:val="24"/>
          <w:szCs w:val="24"/>
        </w:rPr>
        <w:t>а</w:t>
      </w:r>
      <w:proofErr w:type="spellEnd"/>
      <w:r w:rsidRPr="00D77BC0">
        <w:rPr>
          <w:rFonts w:ascii="Times New Roman" w:hAnsi="Times New Roman"/>
          <w:sz w:val="24"/>
          <w:szCs w:val="24"/>
        </w:rPr>
        <w:t>-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и послеоперационные уровни гемоглобина и гематокрита</w:t>
      </w:r>
      <w:bookmarkEnd w:id="4"/>
      <w:r w:rsidRPr="00D77BC0">
        <w:rPr>
          <w:rFonts w:ascii="Times New Roman" w:hAnsi="Times New Roman"/>
          <w:sz w:val="24"/>
          <w:szCs w:val="24"/>
        </w:rPr>
        <w:t xml:space="preserve">, трансфузии донорской </w:t>
      </w:r>
      <w:proofErr w:type="spellStart"/>
      <w:r w:rsidRPr="00D77BC0">
        <w:rPr>
          <w:rFonts w:ascii="Times New Roman" w:hAnsi="Times New Roman"/>
          <w:sz w:val="24"/>
          <w:szCs w:val="24"/>
        </w:rPr>
        <w:t>эритроцитарной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массы, </w:t>
      </w:r>
      <w:proofErr w:type="spellStart"/>
      <w:r w:rsidRPr="00D77BC0">
        <w:rPr>
          <w:rFonts w:ascii="Times New Roman" w:hAnsi="Times New Roman"/>
          <w:sz w:val="24"/>
          <w:szCs w:val="24"/>
        </w:rPr>
        <w:t>TnI</w:t>
      </w:r>
      <w:proofErr w:type="spellEnd"/>
      <w:r w:rsidRPr="00D77BC0">
        <w:rPr>
          <w:rFonts w:ascii="Times New Roman" w:hAnsi="Times New Roman"/>
          <w:sz w:val="24"/>
          <w:szCs w:val="24"/>
        </w:rPr>
        <w:t>-</w:t>
      </w:r>
      <w:r w:rsidRPr="00D77BC0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D77BC0">
        <w:rPr>
          <w:rFonts w:ascii="Times New Roman" w:hAnsi="Times New Roman"/>
          <w:sz w:val="24"/>
          <w:szCs w:val="24"/>
        </w:rPr>
        <w:t>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</w:t>
      </w:r>
      <w:bookmarkStart w:id="5" w:name="_Hlk110610835"/>
      <w:r w:rsidRPr="00D77BC0">
        <w:rPr>
          <w:rFonts w:ascii="Times New Roman" w:hAnsi="Times New Roman"/>
          <w:sz w:val="24"/>
          <w:szCs w:val="24"/>
        </w:rPr>
        <w:t>КФК МB</w:t>
      </w:r>
      <w:bookmarkEnd w:id="5"/>
      <w:r w:rsidRPr="00D77BC0">
        <w:rPr>
          <w:rFonts w:ascii="Times New Roman" w:hAnsi="Times New Roman"/>
          <w:sz w:val="24"/>
          <w:szCs w:val="24"/>
        </w:rPr>
        <w:t xml:space="preserve"> определяли методом </w:t>
      </w:r>
      <w:proofErr w:type="spellStart"/>
      <w:r w:rsidRPr="00D77BC0">
        <w:rPr>
          <w:rFonts w:ascii="Times New Roman" w:hAnsi="Times New Roman"/>
          <w:sz w:val="24"/>
          <w:szCs w:val="24"/>
        </w:rPr>
        <w:t>иммунохемилюминесцентного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анализа на анализаторе </w:t>
      </w:r>
      <w:proofErr w:type="spellStart"/>
      <w:r w:rsidRPr="00D77BC0">
        <w:rPr>
          <w:rFonts w:ascii="Times New Roman" w:hAnsi="Times New Roman"/>
          <w:sz w:val="24"/>
          <w:szCs w:val="24"/>
        </w:rPr>
        <w:t>Abbott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Architect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i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1000sr. Для оценки межгрупповых различий применяли U-критерий Манна-Уитни. Результаты представлены: медиана, нижний; верхний квартиль, достоверность при </w:t>
      </w:r>
      <w:proofErr w:type="spellStart"/>
      <w:r w:rsidRPr="00D77BC0">
        <w:rPr>
          <w:rFonts w:ascii="Times New Roman" w:hAnsi="Times New Roman"/>
          <w:sz w:val="24"/>
          <w:szCs w:val="24"/>
        </w:rPr>
        <w:t>p</w:t>
      </w:r>
      <w:proofErr w:type="spellEnd"/>
      <w:r w:rsidRPr="00D77BC0">
        <w:rPr>
          <w:rFonts w:ascii="Times New Roman" w:hAnsi="Times New Roman"/>
          <w:sz w:val="24"/>
          <w:szCs w:val="24"/>
        </w:rPr>
        <w:t>&lt;0,05.</w:t>
      </w:r>
    </w:p>
    <w:p w:rsidR="00497A63" w:rsidRPr="00D77BC0" w:rsidRDefault="00497A63" w:rsidP="003F3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5">
        <w:rPr>
          <w:rFonts w:ascii="Times New Roman" w:hAnsi="Times New Roman"/>
          <w:b/>
          <w:sz w:val="24"/>
          <w:szCs w:val="24"/>
        </w:rPr>
        <w:t>Результаты</w:t>
      </w:r>
      <w:r w:rsidR="00D77BC0">
        <w:rPr>
          <w:rFonts w:ascii="Times New Roman" w:hAnsi="Times New Roman"/>
          <w:sz w:val="24"/>
          <w:szCs w:val="24"/>
        </w:rPr>
        <w:t>.</w:t>
      </w:r>
      <w:r w:rsidRPr="00D77BC0">
        <w:rPr>
          <w:rFonts w:ascii="Times New Roman" w:hAnsi="Times New Roman"/>
          <w:sz w:val="24"/>
          <w:szCs w:val="24"/>
        </w:rPr>
        <w:t xml:space="preserve"> С 2021 по 2022 гг. включили в исследование 123 пациентов (91 мужчин и 32 женщин) после операций коронарного шунтирования (КШ). </w:t>
      </w:r>
      <w:bookmarkStart w:id="6" w:name="_Hlk110607441"/>
      <w:r w:rsidRPr="00D77BC0">
        <w:rPr>
          <w:rFonts w:ascii="Times New Roman" w:hAnsi="Times New Roman"/>
          <w:sz w:val="24"/>
          <w:szCs w:val="24"/>
        </w:rPr>
        <w:t xml:space="preserve">Пациенты были разделены на 2 группы: первая группа, где применялся раствор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, в нее вошло 76 пациентов и вторая группа – где использовался раствор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, состоящая из 47 пациентов. </w:t>
      </w:r>
      <w:bookmarkStart w:id="7" w:name="_GoBack"/>
      <w:bookmarkEnd w:id="7"/>
      <w:r w:rsidRPr="00D77BC0">
        <w:rPr>
          <w:rFonts w:ascii="Times New Roman" w:hAnsi="Times New Roman"/>
          <w:sz w:val="24"/>
          <w:szCs w:val="24"/>
        </w:rPr>
        <w:t xml:space="preserve">Дополнительное применение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кардиоплегии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bookmarkEnd w:id="6"/>
      <w:r w:rsidRPr="00D77BC0">
        <w:rPr>
          <w:rFonts w:ascii="Times New Roman" w:hAnsi="Times New Roman"/>
          <w:sz w:val="24"/>
          <w:szCs w:val="24"/>
        </w:rPr>
        <w:t xml:space="preserve">по методике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потребовалось в 5 случаях, раствором </w:t>
      </w:r>
      <w:bookmarkStart w:id="8" w:name="_Hlk110608548"/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bookmarkEnd w:id="8"/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 не потребовалось. Случаев острого послеоперационного инфаркта миокарда в группах не наблюдали. Один случай смерти по причине инсульта был в группе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. </w:t>
      </w:r>
    </w:p>
    <w:p w:rsidR="00497A63" w:rsidRPr="00D77BC0" w:rsidRDefault="00497A63" w:rsidP="00D77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При операциях КШ отмечено отсутствие разницы в предоперационных уровнях </w:t>
      </w:r>
      <w:proofErr w:type="spellStart"/>
      <w:r w:rsidRPr="00D77BC0">
        <w:rPr>
          <w:rFonts w:ascii="Times New Roman" w:hAnsi="Times New Roman"/>
          <w:sz w:val="24"/>
          <w:szCs w:val="24"/>
        </w:rPr>
        <w:t>TnI-Hs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КФК М</w:t>
      </w:r>
      <w:proofErr w:type="gramStart"/>
      <w:r w:rsidRPr="00D77BC0">
        <w:rPr>
          <w:rFonts w:ascii="Times New Roman" w:hAnsi="Times New Roman"/>
          <w:sz w:val="24"/>
          <w:szCs w:val="24"/>
        </w:rPr>
        <w:t>B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в группах и достоверно меньшее (</w:t>
      </w:r>
      <w:r w:rsidRPr="00D77BC0">
        <w:rPr>
          <w:rFonts w:ascii="Times New Roman" w:hAnsi="Times New Roman"/>
          <w:sz w:val="24"/>
          <w:szCs w:val="24"/>
          <w:lang w:val="en-US"/>
        </w:rPr>
        <w:t>p</w:t>
      </w:r>
      <w:r w:rsidRPr="00D77BC0">
        <w:rPr>
          <w:rFonts w:ascii="Times New Roman" w:hAnsi="Times New Roman"/>
          <w:sz w:val="24"/>
          <w:szCs w:val="24"/>
        </w:rPr>
        <w:t xml:space="preserve"> - от &lt; 0,000001 до 0,003)  повышение уровней </w:t>
      </w:r>
      <w:bookmarkStart w:id="9" w:name="_Hlk111475871"/>
      <w:proofErr w:type="spellStart"/>
      <w:r w:rsidRPr="00D77BC0">
        <w:rPr>
          <w:rFonts w:ascii="Times New Roman" w:hAnsi="Times New Roman"/>
          <w:sz w:val="24"/>
          <w:szCs w:val="24"/>
        </w:rPr>
        <w:t>TnI-Hs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КФК МB</w:t>
      </w:r>
      <w:bookmarkEnd w:id="9"/>
      <w:r w:rsidRPr="00D77BC0">
        <w:rPr>
          <w:rFonts w:ascii="Times New Roman" w:hAnsi="Times New Roman"/>
          <w:sz w:val="24"/>
          <w:szCs w:val="24"/>
        </w:rPr>
        <w:t xml:space="preserve"> в точках обследования после операции в группе </w:t>
      </w:r>
      <w:r w:rsidR="002A357B" w:rsidRPr="00D77BC0">
        <w:rPr>
          <w:rFonts w:ascii="Times New Roman" w:hAnsi="Times New Roman"/>
          <w:sz w:val="24"/>
          <w:szCs w:val="24"/>
          <w:lang w:val="en-US"/>
        </w:rPr>
        <w:t>del</w:t>
      </w:r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  <w:lang w:val="en-US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: </w:t>
      </w:r>
      <w:proofErr w:type="spellStart"/>
      <w:proofErr w:type="gramStart"/>
      <w:r w:rsidRPr="00D77BC0">
        <w:rPr>
          <w:rFonts w:ascii="Times New Roman" w:hAnsi="Times New Roman"/>
          <w:sz w:val="24"/>
          <w:szCs w:val="24"/>
        </w:rPr>
        <w:t>TnI-Hs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(1.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До операции, 2. </w:t>
      </w:r>
      <w:proofErr w:type="gramStart"/>
      <w:r w:rsidRPr="00D77BC0">
        <w:rPr>
          <w:rFonts w:ascii="Times New Roman" w:hAnsi="Times New Roman"/>
          <w:sz w:val="24"/>
          <w:szCs w:val="24"/>
        </w:rPr>
        <w:t xml:space="preserve">После перевода в ОРИТ, 3. 16 час после операции, 4.  40 час после операции): 1.-7.9 (3.8;18)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/мл, 2.- 496 (240;847)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/мл, 3.- 1291 (809;2981)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/мл, 4.- 514 (309; 1649)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>/мл.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КФК МB в этой группе : 1.- 1.4 (1:2) </w:t>
      </w:r>
      <w:proofErr w:type="spellStart"/>
      <w:proofErr w:type="gram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D77BC0">
        <w:rPr>
          <w:rFonts w:ascii="Times New Roman" w:hAnsi="Times New Roman"/>
          <w:sz w:val="24"/>
          <w:szCs w:val="24"/>
        </w:rPr>
        <w:t xml:space="preserve">/л, 2.- 12 (10:17) </w:t>
      </w:r>
      <w:proofErr w:type="spell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r w:rsidRPr="00D77BC0">
        <w:rPr>
          <w:rFonts w:ascii="Times New Roman" w:hAnsi="Times New Roman"/>
          <w:sz w:val="24"/>
          <w:szCs w:val="24"/>
        </w:rPr>
        <w:t>/</w:t>
      </w:r>
      <w:proofErr w:type="spellStart"/>
      <w:r w:rsidRPr="00D77BC0">
        <w:rPr>
          <w:rFonts w:ascii="Times New Roman" w:hAnsi="Times New Roman"/>
          <w:sz w:val="24"/>
          <w:szCs w:val="24"/>
        </w:rPr>
        <w:t>д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, 3.- 9 96,75:17,5) </w:t>
      </w:r>
      <w:proofErr w:type="spell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/л,4.- 3.5 (2:6.7) </w:t>
      </w:r>
      <w:proofErr w:type="spell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/л. </w:t>
      </w:r>
    </w:p>
    <w:p w:rsidR="00497A63" w:rsidRPr="00D77BC0" w:rsidRDefault="00497A63" w:rsidP="003F3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77BC0">
        <w:rPr>
          <w:rFonts w:ascii="Times New Roman" w:hAnsi="Times New Roman"/>
          <w:sz w:val="24"/>
          <w:szCs w:val="24"/>
        </w:rPr>
        <w:t>TnI-Hs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в группе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: 1.- 8.3 (4.8;12.5)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/мл, 2.- 1268 (790; 2600)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/мл, 3.- 2217 (1637; 3954)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/мл, 4.-1479 (892; 2572) </w:t>
      </w:r>
      <w:proofErr w:type="spellStart"/>
      <w:r w:rsidRPr="00D77BC0">
        <w:rPr>
          <w:rFonts w:ascii="Times New Roman" w:hAnsi="Times New Roman"/>
          <w:sz w:val="24"/>
          <w:szCs w:val="24"/>
        </w:rPr>
        <w:t>нг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/мл соответственно. КФК МB: 1.- 1.3 (1; 2) </w:t>
      </w:r>
      <w:proofErr w:type="spellStart"/>
      <w:proofErr w:type="gram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proofErr w:type="gramEnd"/>
      <w:r w:rsidRPr="00D77BC0">
        <w:rPr>
          <w:rFonts w:ascii="Times New Roman" w:hAnsi="Times New Roman"/>
          <w:sz w:val="24"/>
          <w:szCs w:val="24"/>
        </w:rPr>
        <w:t xml:space="preserve">/л, 2.- 22.25 (18.5; 31) </w:t>
      </w:r>
      <w:proofErr w:type="spell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/л , 3.- 14,5 (11; 22) </w:t>
      </w:r>
      <w:proofErr w:type="spell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/л , 4.- 5 (3.5; 11) </w:t>
      </w:r>
      <w:proofErr w:type="spellStart"/>
      <w:r w:rsidRPr="00D77BC0">
        <w:rPr>
          <w:rFonts w:ascii="Times New Roman" w:hAnsi="Times New Roman"/>
          <w:sz w:val="24"/>
          <w:szCs w:val="24"/>
        </w:rPr>
        <w:t>Ед</w:t>
      </w:r>
      <w:proofErr w:type="spellEnd"/>
      <w:r w:rsidRPr="00D77BC0">
        <w:rPr>
          <w:rFonts w:ascii="Times New Roman" w:hAnsi="Times New Roman"/>
          <w:sz w:val="24"/>
          <w:szCs w:val="24"/>
        </w:rPr>
        <w:t>/л.</w:t>
      </w:r>
    </w:p>
    <w:p w:rsidR="00497A63" w:rsidRPr="00D77BC0" w:rsidRDefault="00497A63" w:rsidP="003F3F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Не было различий в продолжительности   операции, длительности поперечного пережатия аорты, минимальных </w:t>
      </w:r>
      <w:proofErr w:type="spellStart"/>
      <w:r w:rsidRPr="00D77BC0">
        <w:rPr>
          <w:rFonts w:ascii="Times New Roman" w:hAnsi="Times New Roman"/>
          <w:sz w:val="24"/>
          <w:szCs w:val="24"/>
        </w:rPr>
        <w:t>интр</w:t>
      </w:r>
      <w:proofErr w:type="gramStart"/>
      <w:r w:rsidRPr="00D77BC0">
        <w:rPr>
          <w:rFonts w:ascii="Times New Roman" w:hAnsi="Times New Roman"/>
          <w:sz w:val="24"/>
          <w:szCs w:val="24"/>
        </w:rPr>
        <w:t>а</w:t>
      </w:r>
      <w:proofErr w:type="spellEnd"/>
      <w:r w:rsidRPr="00D77BC0">
        <w:rPr>
          <w:rFonts w:ascii="Times New Roman" w:hAnsi="Times New Roman"/>
          <w:sz w:val="24"/>
          <w:szCs w:val="24"/>
        </w:rPr>
        <w:t>-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и послеоперационных уровнях гемоглобина и </w:t>
      </w:r>
      <w:r w:rsidRPr="00D77BC0">
        <w:rPr>
          <w:rFonts w:ascii="Times New Roman" w:hAnsi="Times New Roman"/>
          <w:sz w:val="24"/>
          <w:szCs w:val="24"/>
        </w:rPr>
        <w:lastRenderedPageBreak/>
        <w:t xml:space="preserve">гематокрита, потребности в трансфузии </w:t>
      </w:r>
      <w:proofErr w:type="spellStart"/>
      <w:r w:rsidRPr="00D77BC0">
        <w:rPr>
          <w:rFonts w:ascii="Times New Roman" w:hAnsi="Times New Roman"/>
          <w:sz w:val="24"/>
          <w:szCs w:val="24"/>
        </w:rPr>
        <w:t>эритроцитарной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массы, в </w:t>
      </w:r>
      <w:proofErr w:type="spellStart"/>
      <w:r w:rsidRPr="00D77BC0">
        <w:rPr>
          <w:rFonts w:ascii="Times New Roman" w:hAnsi="Times New Roman"/>
          <w:sz w:val="24"/>
          <w:szCs w:val="24"/>
        </w:rPr>
        <w:t>инотропной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поддержке, времени пребывания в ОРИТ, в</w:t>
      </w:r>
      <w:r w:rsidR="00D77BC0">
        <w:rPr>
          <w:rFonts w:ascii="Times New Roman" w:hAnsi="Times New Roman"/>
          <w:sz w:val="24"/>
          <w:szCs w:val="24"/>
        </w:rPr>
        <w:t xml:space="preserve"> стационаре после операции КШ. </w:t>
      </w:r>
      <w:r w:rsidRPr="00D77BC0">
        <w:rPr>
          <w:rFonts w:ascii="Times New Roman" w:hAnsi="Times New Roman"/>
          <w:sz w:val="24"/>
          <w:szCs w:val="24"/>
        </w:rPr>
        <w:t>Отмечена более быстрая индукция остановки сердца (</w:t>
      </w:r>
      <w:r w:rsidRPr="00D77BC0">
        <w:rPr>
          <w:rFonts w:ascii="Times New Roman" w:hAnsi="Times New Roman"/>
          <w:sz w:val="24"/>
          <w:szCs w:val="24"/>
          <w:lang w:val="en-US"/>
        </w:rPr>
        <w:t>p</w:t>
      </w:r>
      <w:r w:rsidRPr="00D77BC0">
        <w:rPr>
          <w:rFonts w:ascii="Times New Roman" w:hAnsi="Times New Roman"/>
          <w:sz w:val="24"/>
          <w:szCs w:val="24"/>
        </w:rPr>
        <w:t xml:space="preserve">= 0,000031) и меньшая потребность в ЭИТ, после снятия поперечного зажима с аорты (p=0,000004) при применении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кардиоплегии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>.</w:t>
      </w:r>
    </w:p>
    <w:p w:rsidR="00497A63" w:rsidRPr="00D77BC0" w:rsidRDefault="00497A63" w:rsidP="00D77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В 74 случаях (34 пациента с применением методике </w:t>
      </w:r>
      <w:bookmarkStart w:id="10" w:name="_Hlk111477800"/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 </w:t>
      </w:r>
      <w:bookmarkEnd w:id="10"/>
      <w:r w:rsidRPr="00D77BC0">
        <w:rPr>
          <w:rFonts w:ascii="Times New Roman" w:hAnsi="Times New Roman"/>
          <w:sz w:val="24"/>
          <w:szCs w:val="24"/>
        </w:rPr>
        <w:t xml:space="preserve">и 40 - с использованием раствора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) выполнены клапанные (на АК, ТК и МК), сочетанные (АК, ТК или МК + КШ, КШ + </w:t>
      </w:r>
      <w:proofErr w:type="spellStart"/>
      <w:r w:rsidRPr="00D77BC0">
        <w:rPr>
          <w:rFonts w:ascii="Times New Roman" w:hAnsi="Times New Roman"/>
          <w:sz w:val="24"/>
          <w:szCs w:val="24"/>
        </w:rPr>
        <w:t>ан</w:t>
      </w:r>
      <w:proofErr w:type="gramStart"/>
      <w:r w:rsidRPr="00D77BC0">
        <w:rPr>
          <w:rFonts w:ascii="Times New Roman" w:hAnsi="Times New Roman"/>
          <w:sz w:val="24"/>
          <w:szCs w:val="24"/>
        </w:rPr>
        <w:t>.э</w:t>
      </w:r>
      <w:proofErr w:type="gramEnd"/>
      <w:r w:rsidRPr="00D77BC0">
        <w:rPr>
          <w:rFonts w:ascii="Times New Roman" w:hAnsi="Times New Roman"/>
          <w:sz w:val="24"/>
          <w:szCs w:val="24"/>
        </w:rPr>
        <w:t>кт</w:t>
      </w:r>
      <w:proofErr w:type="spellEnd"/>
      <w:r w:rsidRPr="00D77BC0">
        <w:rPr>
          <w:rFonts w:ascii="Times New Roman" w:hAnsi="Times New Roman"/>
          <w:sz w:val="24"/>
          <w:szCs w:val="24"/>
        </w:rPr>
        <w:t>. ЛЖ, АК + опер</w:t>
      </w:r>
      <w:proofErr w:type="gramStart"/>
      <w:r w:rsidRPr="00D77BC0">
        <w:rPr>
          <w:rFonts w:ascii="Times New Roman" w:hAnsi="Times New Roman"/>
          <w:sz w:val="24"/>
          <w:szCs w:val="24"/>
        </w:rPr>
        <w:t>.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7BC0">
        <w:rPr>
          <w:rFonts w:ascii="Times New Roman" w:hAnsi="Times New Roman"/>
          <w:sz w:val="24"/>
          <w:szCs w:val="24"/>
        </w:rPr>
        <w:t>н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D77BC0">
        <w:rPr>
          <w:rFonts w:ascii="Times New Roman" w:hAnsi="Times New Roman"/>
          <w:sz w:val="24"/>
          <w:szCs w:val="24"/>
        </w:rPr>
        <w:t>восх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аорте) операции. </w:t>
      </w:r>
      <w:proofErr w:type="gramStart"/>
      <w:r w:rsidRPr="00D77BC0">
        <w:rPr>
          <w:rFonts w:ascii="Times New Roman" w:hAnsi="Times New Roman"/>
          <w:sz w:val="24"/>
          <w:szCs w:val="24"/>
        </w:rPr>
        <w:t xml:space="preserve">Повторное введение КПР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≈ от 60-й до 70-й мин после наложения поперечного зажима на аорту: 21 раз (от 300 до 850 мл); повторное введение КПР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 от 80-й до 90-й мин после наложения поперечного зажима на аорту: 15 раз  (от  300 до 1500 мл).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Результаты анализа уровней </w:t>
      </w:r>
      <w:proofErr w:type="spellStart"/>
      <w:r w:rsidRPr="00D77BC0">
        <w:rPr>
          <w:rFonts w:ascii="Times New Roman" w:hAnsi="Times New Roman"/>
          <w:sz w:val="24"/>
          <w:szCs w:val="24"/>
        </w:rPr>
        <w:t>TnI</w:t>
      </w:r>
      <w:proofErr w:type="spellEnd"/>
      <w:r w:rsidRPr="00D77BC0">
        <w:rPr>
          <w:rFonts w:ascii="Times New Roman" w:hAnsi="Times New Roman"/>
          <w:sz w:val="24"/>
          <w:szCs w:val="24"/>
        </w:rPr>
        <w:t>-</w:t>
      </w:r>
      <w:r w:rsidRPr="00D77BC0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Pr="00D77BC0">
        <w:rPr>
          <w:rFonts w:ascii="Times New Roman" w:hAnsi="Times New Roman"/>
          <w:sz w:val="24"/>
          <w:szCs w:val="24"/>
        </w:rPr>
        <w:t>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КФК М</w:t>
      </w:r>
      <w:proofErr w:type="gramStart"/>
      <w:r w:rsidRPr="00D77BC0">
        <w:rPr>
          <w:rFonts w:ascii="Times New Roman" w:hAnsi="Times New Roman"/>
          <w:sz w:val="24"/>
          <w:szCs w:val="24"/>
        </w:rPr>
        <w:t>B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после клапанных и сочетанных операций показали более высокое содержание этих веществ, чем при операциях КШ. При сравнении между группами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 xml:space="preserve"> отмечено достоверно меньшее повышение содержания </w:t>
      </w:r>
      <w:proofErr w:type="spellStart"/>
      <w:r w:rsidRPr="00D77BC0">
        <w:rPr>
          <w:rFonts w:ascii="Times New Roman" w:hAnsi="Times New Roman"/>
          <w:sz w:val="24"/>
          <w:szCs w:val="24"/>
        </w:rPr>
        <w:t>TnI-Hs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КФК М</w:t>
      </w:r>
      <w:proofErr w:type="gramStart"/>
      <w:r w:rsidRPr="00D77BC0">
        <w:rPr>
          <w:rFonts w:ascii="Times New Roman" w:hAnsi="Times New Roman"/>
          <w:sz w:val="24"/>
          <w:szCs w:val="24"/>
        </w:rPr>
        <w:t>B</w:t>
      </w:r>
      <w:proofErr w:type="gramEnd"/>
      <w:r w:rsidRPr="00D77BC0">
        <w:rPr>
          <w:rFonts w:ascii="Times New Roman" w:hAnsi="Times New Roman"/>
          <w:sz w:val="24"/>
          <w:szCs w:val="24"/>
        </w:rPr>
        <w:t xml:space="preserve"> в группе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. У части пациентов после клапанных и сочетанных операций наблюдали ОПП 1-2 стадии (4 больных в группе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у 5 - в группе </w:t>
      </w:r>
      <w:proofErr w:type="spellStart"/>
      <w:r w:rsidRPr="00D77BC0">
        <w:rPr>
          <w:rFonts w:ascii="Times New Roman" w:hAnsi="Times New Roman"/>
          <w:sz w:val="24"/>
          <w:szCs w:val="24"/>
        </w:rPr>
        <w:t>Custodiol</w:t>
      </w:r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Pr="00D77BC0">
        <w:rPr>
          <w:rFonts w:ascii="Times New Roman" w:hAnsi="Times New Roman"/>
          <w:sz w:val="24"/>
          <w:szCs w:val="24"/>
        </w:rPr>
        <w:t>). Отмечено полное восстановление функции почек (клапанные и сочетанные), проведение заместительной почечной терапии не потребовалось.</w:t>
      </w:r>
    </w:p>
    <w:p w:rsidR="00D77BC0" w:rsidRDefault="00497A63" w:rsidP="00D77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27D5">
        <w:rPr>
          <w:rFonts w:ascii="Times New Roman" w:hAnsi="Times New Roman"/>
          <w:b/>
          <w:sz w:val="24"/>
          <w:szCs w:val="24"/>
        </w:rPr>
        <w:t>Выводы</w:t>
      </w:r>
      <w:r w:rsidR="00D77BC0">
        <w:rPr>
          <w:rFonts w:ascii="Times New Roman" w:hAnsi="Times New Roman"/>
          <w:sz w:val="24"/>
          <w:szCs w:val="24"/>
        </w:rPr>
        <w:t>.</w:t>
      </w:r>
    </w:p>
    <w:p w:rsidR="00D77BC0" w:rsidRDefault="00497A63" w:rsidP="00D77BC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77BC0">
        <w:rPr>
          <w:rFonts w:ascii="Times New Roman" w:hAnsi="Times New Roman"/>
          <w:sz w:val="24"/>
          <w:szCs w:val="24"/>
        </w:rPr>
        <w:t xml:space="preserve">Согласно биохимическим критериям эффективности методик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кардиоплегии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, более низкие уровни </w:t>
      </w:r>
      <w:bookmarkStart w:id="11" w:name="_Hlk110612335"/>
      <w:proofErr w:type="spellStart"/>
      <w:r w:rsidRPr="00D77BC0">
        <w:rPr>
          <w:rFonts w:ascii="Times New Roman" w:hAnsi="Times New Roman"/>
          <w:sz w:val="24"/>
          <w:szCs w:val="24"/>
        </w:rPr>
        <w:t>TnI-Hs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 КФК М</w:t>
      </w:r>
      <w:proofErr w:type="gramStart"/>
      <w:r w:rsidRPr="00D77BC0">
        <w:rPr>
          <w:rFonts w:ascii="Times New Roman" w:hAnsi="Times New Roman"/>
          <w:sz w:val="24"/>
          <w:szCs w:val="24"/>
        </w:rPr>
        <w:t>B</w:t>
      </w:r>
      <w:bookmarkEnd w:id="11"/>
      <w:proofErr w:type="gramEnd"/>
      <w:r w:rsidRPr="00D77BC0">
        <w:rPr>
          <w:rFonts w:ascii="Times New Roman" w:hAnsi="Times New Roman"/>
          <w:sz w:val="24"/>
          <w:szCs w:val="24"/>
        </w:rPr>
        <w:t xml:space="preserve">, при сходных значениях длительности операции и времени поперечного пережатия аорты, указывают на меньшую степень повреждения миокарда при использовании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кардиоплегии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bookmarkStart w:id="12" w:name="_Hlk110610437"/>
      <w:proofErr w:type="spellStart"/>
      <w:r w:rsidR="00D77BC0">
        <w:rPr>
          <w:rFonts w:ascii="Times New Roman" w:hAnsi="Times New Roman"/>
          <w:sz w:val="24"/>
          <w:szCs w:val="24"/>
        </w:rPr>
        <w:t>Nido</w:t>
      </w:r>
      <w:proofErr w:type="spellEnd"/>
      <w:r w:rsidR="00D77BC0">
        <w:rPr>
          <w:rFonts w:ascii="Times New Roman" w:hAnsi="Times New Roman"/>
          <w:sz w:val="24"/>
          <w:szCs w:val="24"/>
        </w:rPr>
        <w:t xml:space="preserve">, чем   раствора </w:t>
      </w:r>
      <w:proofErr w:type="spellStart"/>
      <w:r w:rsidR="00D77BC0">
        <w:rPr>
          <w:rFonts w:ascii="Times New Roman" w:hAnsi="Times New Roman"/>
          <w:sz w:val="24"/>
          <w:szCs w:val="24"/>
        </w:rPr>
        <w:t>Custodiol</w:t>
      </w:r>
      <w:proofErr w:type="spellEnd"/>
      <w:r w:rsidR="00A77D42" w:rsidRPr="00A77D42">
        <w:rPr>
          <w:rFonts w:ascii="Times New Roman" w:hAnsi="Times New Roman"/>
          <w:sz w:val="24"/>
          <w:szCs w:val="24"/>
          <w:vertAlign w:val="superscript"/>
        </w:rPr>
        <w:t>®</w:t>
      </w:r>
      <w:r w:rsidR="00D77BC0">
        <w:rPr>
          <w:rFonts w:ascii="Times New Roman" w:hAnsi="Times New Roman"/>
          <w:sz w:val="24"/>
          <w:szCs w:val="24"/>
        </w:rPr>
        <w:t>.</w:t>
      </w:r>
    </w:p>
    <w:p w:rsidR="00497A63" w:rsidRPr="00D77BC0" w:rsidRDefault="00497A63" w:rsidP="00D77BC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D77BC0">
        <w:rPr>
          <w:rFonts w:ascii="Times New Roman" w:hAnsi="Times New Roman"/>
          <w:sz w:val="24"/>
          <w:szCs w:val="24"/>
        </w:rPr>
        <w:t xml:space="preserve">По большинству критериев безопасности оба метода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кардиоплегии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не уступают друг другу, однако, по времени индукции остановки сердца и потребности в ЭИТ после снятия зажима с аорты </w:t>
      </w:r>
      <w:proofErr w:type="spellStart"/>
      <w:r w:rsidRPr="00D77BC0">
        <w:rPr>
          <w:rFonts w:ascii="Times New Roman" w:hAnsi="Times New Roman"/>
          <w:sz w:val="24"/>
          <w:szCs w:val="24"/>
        </w:rPr>
        <w:t>кардиоплегия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2A357B" w:rsidRPr="00D77BC0">
        <w:rPr>
          <w:rFonts w:ascii="Times New Roman" w:hAnsi="Times New Roman"/>
          <w:sz w:val="24"/>
          <w:szCs w:val="24"/>
        </w:rPr>
        <w:t>del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BC0">
        <w:rPr>
          <w:rFonts w:ascii="Times New Roman" w:hAnsi="Times New Roman"/>
          <w:sz w:val="24"/>
          <w:szCs w:val="24"/>
        </w:rPr>
        <w:t>Nido</w:t>
      </w:r>
      <w:proofErr w:type="spellEnd"/>
      <w:r w:rsidRPr="00D77BC0">
        <w:rPr>
          <w:rFonts w:ascii="Times New Roman" w:hAnsi="Times New Roman"/>
          <w:sz w:val="24"/>
          <w:szCs w:val="24"/>
        </w:rPr>
        <w:t xml:space="preserve"> имеет преимущество. Необходимо подтверждение полученных результатов н</w:t>
      </w:r>
      <w:r w:rsidR="00D77BC0">
        <w:rPr>
          <w:rFonts w:ascii="Times New Roman" w:hAnsi="Times New Roman"/>
          <w:sz w:val="24"/>
          <w:szCs w:val="24"/>
        </w:rPr>
        <w:t>а большем количестве пациентов.</w:t>
      </w:r>
      <w:bookmarkEnd w:id="12"/>
    </w:p>
    <w:sectPr w:rsidR="00497A63" w:rsidRPr="00D77BC0" w:rsidSect="00D77BC0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39E" w:rsidRDefault="00E2239E">
      <w:r>
        <w:separator/>
      </w:r>
    </w:p>
  </w:endnote>
  <w:endnote w:type="continuationSeparator" w:id="0">
    <w:p w:rsidR="00E2239E" w:rsidRDefault="00E22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39E" w:rsidRDefault="00E2239E">
      <w:r>
        <w:separator/>
      </w:r>
    </w:p>
  </w:footnote>
  <w:footnote w:type="continuationSeparator" w:id="0">
    <w:p w:rsidR="00E2239E" w:rsidRDefault="00E22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C0" w:rsidRDefault="00DB7995" w:rsidP="00393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7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7BC0" w:rsidRDefault="00D77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BC0" w:rsidRDefault="00DB7995" w:rsidP="00393D0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7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27D5">
      <w:rPr>
        <w:rStyle w:val="a4"/>
        <w:noProof/>
      </w:rPr>
      <w:t>2</w:t>
    </w:r>
    <w:r>
      <w:rPr>
        <w:rStyle w:val="a4"/>
      </w:rPr>
      <w:fldChar w:fldCharType="end"/>
    </w:r>
  </w:p>
  <w:p w:rsidR="00D77BC0" w:rsidRDefault="00D77B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13E9"/>
    <w:multiLevelType w:val="hybridMultilevel"/>
    <w:tmpl w:val="1E6A0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D50"/>
    <w:rsid w:val="00013BAC"/>
    <w:rsid w:val="00027D06"/>
    <w:rsid w:val="00061E19"/>
    <w:rsid w:val="00123E02"/>
    <w:rsid w:val="002A357B"/>
    <w:rsid w:val="00367B48"/>
    <w:rsid w:val="003727D5"/>
    <w:rsid w:val="00393D09"/>
    <w:rsid w:val="003F3F13"/>
    <w:rsid w:val="00497A63"/>
    <w:rsid w:val="004A6048"/>
    <w:rsid w:val="004C6D50"/>
    <w:rsid w:val="00572469"/>
    <w:rsid w:val="005738AE"/>
    <w:rsid w:val="005A3476"/>
    <w:rsid w:val="006A13E8"/>
    <w:rsid w:val="006D352B"/>
    <w:rsid w:val="007F6F4F"/>
    <w:rsid w:val="00802DEB"/>
    <w:rsid w:val="008331D1"/>
    <w:rsid w:val="008457E2"/>
    <w:rsid w:val="009B766D"/>
    <w:rsid w:val="00A77D42"/>
    <w:rsid w:val="00B51BB6"/>
    <w:rsid w:val="00C80634"/>
    <w:rsid w:val="00CB685A"/>
    <w:rsid w:val="00CD53FB"/>
    <w:rsid w:val="00D4194F"/>
    <w:rsid w:val="00D6422C"/>
    <w:rsid w:val="00D77BC0"/>
    <w:rsid w:val="00DB7995"/>
    <w:rsid w:val="00DD5788"/>
    <w:rsid w:val="00DE35C3"/>
    <w:rsid w:val="00E2239E"/>
    <w:rsid w:val="00E6106A"/>
    <w:rsid w:val="00E70070"/>
    <w:rsid w:val="00E87F2F"/>
    <w:rsid w:val="00EA5420"/>
    <w:rsid w:val="00EE7049"/>
    <w:rsid w:val="00FB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D5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BC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7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 ПРИМЕНЕНИЯ КАРДИОПЛЕГИЧЕСКИХ РАСТВОРОВ CUSTODIOL И DEL NIDO ПРИ ОПЕРАЦИЯХ НА СЕРДЦЕ И СОСУДАХ С ИСКУССТВЕННЫМ КРОВООБРАЩЕНИЕМ</vt:lpstr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ПРИМЕНЕНИЯ КАРДИОПЛЕГИЧЕСКИХ РАСТВОРОВ CUSTODIOL И DEL NIDO ПРИ ОПЕРАЦИЯХ НА СЕРДЦЕ И СОСУДАХ С ИСКУССТВЕННЫМ КРОВООБРАЩЕНИЕМ</dc:title>
  <dc:subject/>
  <dc:creator>user_2</dc:creator>
  <cp:keywords/>
  <dc:description/>
  <cp:lastModifiedBy>w</cp:lastModifiedBy>
  <cp:revision>3</cp:revision>
  <dcterms:created xsi:type="dcterms:W3CDTF">2022-08-29T06:54:00Z</dcterms:created>
  <dcterms:modified xsi:type="dcterms:W3CDTF">2022-08-30T06:18:00Z</dcterms:modified>
</cp:coreProperties>
</file>